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5B43" w14:textId="5C7CDC3B" w:rsidR="00E3634E" w:rsidRDefault="00E3634E"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p>
    <w:p w14:paraId="6229575C" w14:textId="1A8E2E73" w:rsidR="00E3634E" w:rsidRPr="00E3634E" w:rsidRDefault="00E3634E" w:rsidP="003518CC">
      <w:pPr>
        <w:spacing w:before="100" w:beforeAutospacing="1" w:after="100" w:afterAutospacing="1" w:line="240" w:lineRule="auto"/>
        <w:jc w:val="center"/>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Adatkezelési tájékoztató</w:t>
      </w:r>
    </w:p>
    <w:p w14:paraId="3249774D" w14:textId="774A47DE" w:rsidR="00B92DCD" w:rsidRPr="00390E4C" w:rsidRDefault="003518CC" w:rsidP="00390E4C">
      <w:pPr>
        <w:spacing w:before="100" w:beforeAutospacing="1" w:after="100" w:afterAutospacing="1" w:line="240" w:lineRule="auto"/>
        <w:jc w:val="center"/>
        <w:outlineLvl w:val="2"/>
        <w:rPr>
          <w:rFonts w:ascii="Arial" w:eastAsia="Times New Roman" w:hAnsi="Arial" w:cs="Arial"/>
          <w:b/>
          <w:bCs/>
          <w:kern w:val="0"/>
          <w:sz w:val="18"/>
          <w:szCs w:val="18"/>
          <w:lang w:eastAsia="hu-HU"/>
          <w14:ligatures w14:val="none"/>
        </w:rPr>
      </w:pPr>
      <w:r w:rsidRPr="003518CC">
        <w:rPr>
          <w:rFonts w:ascii="Arial" w:eastAsia="Times New Roman" w:hAnsi="Arial" w:cs="Arial"/>
          <w:b/>
          <w:bCs/>
          <w:kern w:val="0"/>
          <w:sz w:val="18"/>
          <w:szCs w:val="18"/>
          <w:lang w:eastAsia="hu-HU"/>
          <w14:ligatures w14:val="none"/>
        </w:rPr>
        <w:t xml:space="preserve">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2016/679 rendeletében (GDPR), </w:t>
      </w:r>
      <w:proofErr w:type="gramStart"/>
      <w:r w:rsidRPr="003518CC">
        <w:rPr>
          <w:rFonts w:ascii="Arial" w:eastAsia="Times New Roman" w:hAnsi="Arial" w:cs="Arial"/>
          <w:b/>
          <w:bCs/>
          <w:kern w:val="0"/>
          <w:sz w:val="18"/>
          <w:szCs w:val="18"/>
          <w:lang w:eastAsia="hu-HU"/>
          <w14:ligatures w14:val="none"/>
        </w:rPr>
        <w:t>továbbá  az</w:t>
      </w:r>
      <w:proofErr w:type="gramEnd"/>
      <w:r w:rsidRPr="003518CC">
        <w:rPr>
          <w:rFonts w:ascii="Arial" w:eastAsia="Times New Roman" w:hAnsi="Arial" w:cs="Arial"/>
          <w:b/>
          <w:bCs/>
          <w:kern w:val="0"/>
          <w:sz w:val="18"/>
          <w:szCs w:val="18"/>
          <w:lang w:eastAsia="hu-HU"/>
          <w14:ligatures w14:val="none"/>
        </w:rPr>
        <w:t xml:space="preserve"> információs önrendelkezési jogról és az információszabadságról szóló 2011. évi CXII. törvényben (</w:t>
      </w:r>
      <w:proofErr w:type="spellStart"/>
      <w:r w:rsidRPr="003518CC">
        <w:rPr>
          <w:rFonts w:ascii="Arial" w:eastAsia="Times New Roman" w:hAnsi="Arial" w:cs="Arial"/>
          <w:b/>
          <w:bCs/>
          <w:kern w:val="0"/>
          <w:sz w:val="18"/>
          <w:szCs w:val="18"/>
          <w:lang w:eastAsia="hu-HU"/>
          <w14:ligatures w14:val="none"/>
        </w:rPr>
        <w:t>Infotv</w:t>
      </w:r>
      <w:proofErr w:type="spellEnd"/>
      <w:r w:rsidRPr="003518CC">
        <w:rPr>
          <w:rFonts w:ascii="Arial" w:eastAsia="Times New Roman" w:hAnsi="Arial" w:cs="Arial"/>
          <w:b/>
          <w:bCs/>
          <w:kern w:val="0"/>
          <w:sz w:val="18"/>
          <w:szCs w:val="18"/>
          <w:lang w:eastAsia="hu-HU"/>
          <w14:ligatures w14:val="none"/>
        </w:rPr>
        <w:t>.) foglaltakra figyelemmel</w:t>
      </w:r>
    </w:p>
    <w:p w14:paraId="6187F324" w14:textId="24F9A179" w:rsidR="003518CC" w:rsidRDefault="0074093C" w:rsidP="003518CC">
      <w:pPr>
        <w:spacing w:before="100" w:beforeAutospacing="1" w:after="100" w:afterAutospacing="1" w:line="240" w:lineRule="auto"/>
        <w:jc w:val="both"/>
        <w:outlineLvl w:val="2"/>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Az Alapítvány</w:t>
      </w:r>
      <w:r w:rsidR="003518CC" w:rsidRPr="003518CC">
        <w:rPr>
          <w:rFonts w:ascii="Arial" w:eastAsia="Times New Roman" w:hAnsi="Arial" w:cs="Arial"/>
          <w:kern w:val="0"/>
          <w:sz w:val="18"/>
          <w:szCs w:val="18"/>
          <w:lang w:eastAsia="hu-HU"/>
          <w14:ligatures w14:val="none"/>
        </w:rPr>
        <w:t xml:space="preserve"> kiemelt figyelmet fordít arra, hogy tevékenysége megfeleljen a hatályos jogszabályi követelményeknek, különösen a természetes személyeknek a személyes adatok kezelése tekintetében történő védelméről és az ilyen adatok szabad áramlásáról, valamint a 95/46/EK rendelet hatályon kívül helyezéséről szóló Európai Parlament és Tanács (EU) 2016/679 Rendeletének (általános adatvédelmi rendelet/GDPR) (továbbiakban: Rendelet), víziközmű-szolgáltató szektor támasztotta elvárásoknak, gyakorlatoknak.</w:t>
      </w:r>
    </w:p>
    <w:p w14:paraId="6E83BA60" w14:textId="77777777" w:rsidR="003518CC" w:rsidRDefault="003518CC" w:rsidP="003518CC">
      <w:pPr>
        <w:spacing w:before="100" w:beforeAutospacing="1" w:after="100" w:afterAutospacing="1" w:line="240" w:lineRule="auto"/>
        <w:jc w:val="both"/>
        <w:outlineLvl w:val="2"/>
        <w:rPr>
          <w:rFonts w:ascii="Arial" w:eastAsia="Times New Roman" w:hAnsi="Arial" w:cs="Arial"/>
          <w:kern w:val="0"/>
          <w:sz w:val="18"/>
          <w:szCs w:val="18"/>
          <w:lang w:eastAsia="hu-HU"/>
          <w14:ligatures w14:val="none"/>
        </w:rPr>
      </w:pPr>
      <w:r w:rsidRPr="003518CC">
        <w:rPr>
          <w:rFonts w:ascii="Arial" w:eastAsia="Times New Roman" w:hAnsi="Arial" w:cs="Arial"/>
          <w:kern w:val="0"/>
          <w:sz w:val="18"/>
          <w:szCs w:val="18"/>
          <w:lang w:eastAsia="hu-HU"/>
          <w14:ligatures w14:val="none"/>
        </w:rPr>
        <w:t>Az Adatkezelő jelen Adatkezelési tájékoztatóval (továbbiakban: Tájékoztató), illetve a hozzá kapcsolódó belső szabályzatokban foglaltakkal kívánja biztosítani az adatkezelési tevékenységének átláthatóságát, egyúttal tájékoztatni ügyfeleit, igénylőket, érdeklődőket, vagy egyéb természetes személyeket (továbbiakban: Érintettek) az őket megillető információs önrendelkezési jog adta lehetőségeikről.</w:t>
      </w:r>
    </w:p>
    <w:p w14:paraId="6575CFEE" w14:textId="4E91DE86" w:rsidR="003518CC" w:rsidRDefault="003518CC" w:rsidP="003518CC">
      <w:pPr>
        <w:spacing w:before="100" w:beforeAutospacing="1" w:after="100" w:afterAutospacing="1" w:line="240" w:lineRule="auto"/>
        <w:jc w:val="both"/>
        <w:outlineLvl w:val="2"/>
        <w:rPr>
          <w:rFonts w:ascii="Arial" w:eastAsia="Times New Roman" w:hAnsi="Arial" w:cs="Arial"/>
          <w:kern w:val="0"/>
          <w:sz w:val="18"/>
          <w:szCs w:val="18"/>
          <w:lang w:eastAsia="hu-HU"/>
          <w14:ligatures w14:val="none"/>
        </w:rPr>
      </w:pPr>
      <w:r w:rsidRPr="003518CC">
        <w:rPr>
          <w:rFonts w:ascii="Arial" w:eastAsia="Times New Roman" w:hAnsi="Arial" w:cs="Arial"/>
          <w:kern w:val="0"/>
          <w:sz w:val="18"/>
          <w:szCs w:val="18"/>
          <w:lang w:eastAsia="hu-HU"/>
          <w14:ligatures w14:val="none"/>
        </w:rPr>
        <w:t>A Tájékoztató célja egyrészről, hogy meghatározza az Adatkezelőnél zajló valamennyi, a személyes adatokat érintő adatkezelési tevékenység jogszerű feltételeit, kereteit, ezáltal biztosítva az Érintett információs önrendelkezési jogának érvényesülését, másrészről pedig, hogy részletes tájékoztatást nyújtson az Érintetteknek az őket megillető jogokról, jogorvoslati lehetőségekről, a személyes adataik biztonsága érdekében megtett intézkedésekről.</w:t>
      </w:r>
    </w:p>
    <w:p w14:paraId="52A2C66D" w14:textId="4EDAEA75" w:rsidR="00390E4C" w:rsidRPr="003518CC" w:rsidRDefault="00B43A87" w:rsidP="003518CC">
      <w:pPr>
        <w:spacing w:before="100" w:beforeAutospacing="1" w:after="100" w:afterAutospacing="1" w:line="240" w:lineRule="auto"/>
        <w:jc w:val="both"/>
        <w:outlineLvl w:val="2"/>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Az Alapítvány</w:t>
      </w:r>
      <w:r w:rsidR="00390E4C">
        <w:rPr>
          <w:rFonts w:ascii="Arial" w:eastAsia="Times New Roman" w:hAnsi="Arial" w:cs="Arial"/>
          <w:kern w:val="0"/>
          <w:sz w:val="18"/>
          <w:szCs w:val="18"/>
          <w:lang w:eastAsia="hu-HU"/>
          <w14:ligatures w14:val="none"/>
        </w:rPr>
        <w:t xml:space="preserve"> adatkezelése megfelel az adatkezelési elveknek. </w:t>
      </w:r>
      <w:r w:rsidR="00390E4C" w:rsidRPr="00B92DCD">
        <w:rPr>
          <w:rFonts w:ascii="Arial" w:eastAsia="Times New Roman" w:hAnsi="Arial" w:cs="Arial"/>
          <w:kern w:val="0"/>
          <w:sz w:val="18"/>
          <w:szCs w:val="18"/>
          <w:lang w:eastAsia="hu-HU"/>
          <w14:ligatures w14:val="none"/>
        </w:rPr>
        <w:t>Európai Parlament és a Tanács 2016. április 27-i (EU) 2016/679</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rendelete a természetes személyeknek a személyes adatok kezelése tekintetében történő</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védelméről és az ilyen adatok szabad áramlásáról, valamint a 95/46/EK irányelv hatályon kívül</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helyezéséről (a továbbiakban: GDPR rendelet) 5. cikke tartalmaz bizonyos alapelveket,</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amelyek az adatkezelésre vonatkoznak: elszámoltathatóság elve; jogszerűség, tisztességes</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 xml:space="preserve">eljárás és átláthatóság elve; </w:t>
      </w:r>
      <w:proofErr w:type="spellStart"/>
      <w:r w:rsidR="00390E4C" w:rsidRPr="00B92DCD">
        <w:rPr>
          <w:rFonts w:ascii="Arial" w:eastAsia="Times New Roman" w:hAnsi="Arial" w:cs="Arial"/>
          <w:kern w:val="0"/>
          <w:sz w:val="18"/>
          <w:szCs w:val="18"/>
          <w:lang w:eastAsia="hu-HU"/>
          <w14:ligatures w14:val="none"/>
        </w:rPr>
        <w:t>célhozkötöttség</w:t>
      </w:r>
      <w:proofErr w:type="spellEnd"/>
      <w:r w:rsidR="00390E4C" w:rsidRPr="00B92DCD">
        <w:rPr>
          <w:rFonts w:ascii="Arial" w:eastAsia="Times New Roman" w:hAnsi="Arial" w:cs="Arial"/>
          <w:kern w:val="0"/>
          <w:sz w:val="18"/>
          <w:szCs w:val="18"/>
          <w:lang w:eastAsia="hu-HU"/>
          <w14:ligatures w14:val="none"/>
        </w:rPr>
        <w:t xml:space="preserve"> elve; adattakarékosság elve; pontosság elve;</w:t>
      </w:r>
      <w:r w:rsidR="00390E4C">
        <w:rPr>
          <w:rFonts w:ascii="Arial" w:eastAsia="Times New Roman" w:hAnsi="Arial" w:cs="Arial"/>
          <w:kern w:val="0"/>
          <w:sz w:val="18"/>
          <w:szCs w:val="18"/>
          <w:lang w:eastAsia="hu-HU"/>
          <w14:ligatures w14:val="none"/>
        </w:rPr>
        <w:t xml:space="preserve"> </w:t>
      </w:r>
      <w:r w:rsidR="00390E4C" w:rsidRPr="00B92DCD">
        <w:rPr>
          <w:rFonts w:ascii="Arial" w:eastAsia="Times New Roman" w:hAnsi="Arial" w:cs="Arial"/>
          <w:kern w:val="0"/>
          <w:sz w:val="18"/>
          <w:szCs w:val="18"/>
          <w:lang w:eastAsia="hu-HU"/>
          <w14:ligatures w14:val="none"/>
        </w:rPr>
        <w:t xml:space="preserve">integritás és bizalmas jelleg elve. </w:t>
      </w:r>
    </w:p>
    <w:p w14:paraId="49FCEA83" w14:textId="77777777" w:rsidR="003518CC" w:rsidRPr="003518CC" w:rsidRDefault="003518CC" w:rsidP="008E7BA2">
      <w:pPr>
        <w:spacing w:after="0" w:line="240" w:lineRule="auto"/>
        <w:jc w:val="center"/>
        <w:outlineLvl w:val="2"/>
        <w:rPr>
          <w:rFonts w:ascii="Arial" w:eastAsia="Times New Roman" w:hAnsi="Arial" w:cs="Arial"/>
          <w:b/>
          <w:bCs/>
          <w:kern w:val="0"/>
          <w:sz w:val="18"/>
          <w:szCs w:val="18"/>
          <w:lang w:eastAsia="hu-HU"/>
          <w14:ligatures w14:val="none"/>
        </w:rPr>
      </w:pPr>
      <w:r w:rsidRPr="003518CC">
        <w:rPr>
          <w:rFonts w:ascii="Arial" w:eastAsia="Times New Roman" w:hAnsi="Arial" w:cs="Arial"/>
          <w:b/>
          <w:bCs/>
          <w:kern w:val="0"/>
          <w:sz w:val="18"/>
          <w:szCs w:val="18"/>
          <w:lang w:eastAsia="hu-HU"/>
          <w14:ligatures w14:val="none"/>
        </w:rPr>
        <w:t>ADATKEZELŐ</w:t>
      </w:r>
    </w:p>
    <w:p w14:paraId="0FE9440B" w14:textId="0880543E" w:rsidR="003518CC" w:rsidRPr="003518CC" w:rsidRDefault="003518CC" w:rsidP="0074093C">
      <w:pPr>
        <w:spacing w:after="0" w:line="240" w:lineRule="auto"/>
        <w:jc w:val="center"/>
        <w:outlineLvl w:val="2"/>
        <w:rPr>
          <w:rFonts w:ascii="Arial" w:eastAsia="Times New Roman" w:hAnsi="Arial" w:cs="Arial"/>
          <w:b/>
          <w:bCs/>
          <w:kern w:val="0"/>
          <w:sz w:val="18"/>
          <w:szCs w:val="18"/>
          <w:lang w:eastAsia="hu-HU"/>
          <w14:ligatures w14:val="none"/>
        </w:rPr>
      </w:pPr>
      <w:r w:rsidRPr="003518CC">
        <w:rPr>
          <w:rFonts w:ascii="Arial" w:eastAsia="Times New Roman" w:hAnsi="Arial" w:cs="Arial"/>
          <w:b/>
          <w:bCs/>
          <w:kern w:val="0"/>
          <w:sz w:val="18"/>
          <w:szCs w:val="18"/>
          <w:lang w:eastAsia="hu-HU"/>
          <w14:ligatures w14:val="none"/>
        </w:rPr>
        <w:t xml:space="preserve">Neve: </w:t>
      </w:r>
      <w:r w:rsidR="0074093C">
        <w:rPr>
          <w:rFonts w:ascii="Arial" w:eastAsia="Times New Roman" w:hAnsi="Arial" w:cs="Arial"/>
          <w:b/>
          <w:bCs/>
          <w:kern w:val="0"/>
          <w:sz w:val="18"/>
          <w:szCs w:val="18"/>
          <w:lang w:eastAsia="hu-HU"/>
          <w14:ligatures w14:val="none"/>
        </w:rPr>
        <w:t xml:space="preserve">Közös Ügyünk az </w:t>
      </w:r>
      <w:r w:rsidR="004065DD">
        <w:rPr>
          <w:rFonts w:ascii="Arial" w:eastAsia="Times New Roman" w:hAnsi="Arial" w:cs="Arial"/>
          <w:b/>
          <w:bCs/>
          <w:kern w:val="0"/>
          <w:sz w:val="18"/>
          <w:szCs w:val="18"/>
          <w:lang w:eastAsia="hu-HU"/>
          <w14:ligatures w14:val="none"/>
        </w:rPr>
        <w:t>á</w:t>
      </w:r>
      <w:r w:rsidR="0074093C">
        <w:rPr>
          <w:rFonts w:ascii="Arial" w:eastAsia="Times New Roman" w:hAnsi="Arial" w:cs="Arial"/>
          <w:b/>
          <w:bCs/>
          <w:kern w:val="0"/>
          <w:sz w:val="18"/>
          <w:szCs w:val="18"/>
          <w:lang w:eastAsia="hu-HU"/>
          <w14:ligatures w14:val="none"/>
        </w:rPr>
        <w:t>llatvédelem Alapítvány</w:t>
      </w:r>
    </w:p>
    <w:p w14:paraId="045E102E" w14:textId="742EEA88" w:rsidR="003518CC" w:rsidRPr="003518CC" w:rsidRDefault="003518CC" w:rsidP="0074093C">
      <w:pPr>
        <w:spacing w:after="0" w:line="240" w:lineRule="auto"/>
        <w:jc w:val="center"/>
        <w:outlineLvl w:val="2"/>
        <w:rPr>
          <w:rFonts w:ascii="Arial" w:eastAsia="Times New Roman" w:hAnsi="Arial" w:cs="Arial"/>
          <w:b/>
          <w:bCs/>
          <w:kern w:val="0"/>
          <w:sz w:val="18"/>
          <w:szCs w:val="18"/>
          <w:lang w:eastAsia="hu-HU"/>
          <w14:ligatures w14:val="none"/>
        </w:rPr>
      </w:pPr>
      <w:r w:rsidRPr="003518CC">
        <w:rPr>
          <w:rFonts w:ascii="Arial" w:eastAsia="Times New Roman" w:hAnsi="Arial" w:cs="Arial"/>
          <w:b/>
          <w:bCs/>
          <w:kern w:val="0"/>
          <w:sz w:val="18"/>
          <w:szCs w:val="18"/>
          <w:lang w:eastAsia="hu-HU"/>
          <w14:ligatures w14:val="none"/>
        </w:rPr>
        <w:t xml:space="preserve">E-mail: </w:t>
      </w:r>
      <w:r w:rsidR="0074093C" w:rsidRPr="0074093C">
        <w:rPr>
          <w:rFonts w:ascii="Arial" w:eastAsia="Times New Roman" w:hAnsi="Arial" w:cs="Arial"/>
          <w:b/>
          <w:bCs/>
          <w:kern w:val="0"/>
          <w:sz w:val="18"/>
          <w:szCs w:val="18"/>
          <w:lang w:eastAsia="hu-HU"/>
          <w14:ligatures w14:val="none"/>
        </w:rPr>
        <w:t>info@kozosugyunkazallatvedelem.hu</w:t>
      </w:r>
      <w:r w:rsidRPr="003518CC">
        <w:rPr>
          <w:rFonts w:ascii="Arial" w:eastAsia="Times New Roman" w:hAnsi="Arial" w:cs="Arial"/>
          <w:b/>
          <w:bCs/>
          <w:kern w:val="0"/>
          <w:sz w:val="18"/>
          <w:szCs w:val="18"/>
          <w:lang w:eastAsia="hu-HU"/>
          <w14:ligatures w14:val="none"/>
        </w:rPr>
        <w:t xml:space="preserve"> </w:t>
      </w:r>
    </w:p>
    <w:p w14:paraId="279F75D4" w14:textId="20A4C4D0" w:rsidR="003518CC" w:rsidRPr="003518CC" w:rsidRDefault="003518CC" w:rsidP="008E7BA2">
      <w:pPr>
        <w:spacing w:after="0" w:line="240" w:lineRule="auto"/>
        <w:jc w:val="center"/>
        <w:outlineLvl w:val="2"/>
        <w:rPr>
          <w:rFonts w:ascii="Arial" w:eastAsia="Times New Roman" w:hAnsi="Arial" w:cs="Arial"/>
          <w:b/>
          <w:bCs/>
          <w:kern w:val="0"/>
          <w:sz w:val="18"/>
          <w:szCs w:val="18"/>
          <w:lang w:eastAsia="hu-HU"/>
          <w14:ligatures w14:val="none"/>
        </w:rPr>
      </w:pPr>
      <w:r w:rsidRPr="0025659B">
        <w:rPr>
          <w:rFonts w:ascii="Arial" w:eastAsia="Times New Roman" w:hAnsi="Arial" w:cs="Arial"/>
          <w:b/>
          <w:bCs/>
          <w:kern w:val="0"/>
          <w:sz w:val="18"/>
          <w:szCs w:val="18"/>
          <w:highlight w:val="yellow"/>
          <w:lang w:eastAsia="hu-HU"/>
          <w14:ligatures w14:val="none"/>
        </w:rPr>
        <w:t>Székhely:</w:t>
      </w:r>
      <w:r w:rsidRPr="003518CC">
        <w:rPr>
          <w:rFonts w:ascii="Arial" w:eastAsia="Times New Roman" w:hAnsi="Arial" w:cs="Arial"/>
          <w:b/>
          <w:bCs/>
          <w:kern w:val="0"/>
          <w:sz w:val="18"/>
          <w:szCs w:val="18"/>
          <w:lang w:eastAsia="hu-HU"/>
          <w14:ligatures w14:val="none"/>
        </w:rPr>
        <w:t xml:space="preserve"> </w:t>
      </w:r>
    </w:p>
    <w:p w14:paraId="45A55F7F" w14:textId="5C555A10" w:rsidR="003518CC" w:rsidRDefault="003518CC" w:rsidP="008E7BA2">
      <w:pPr>
        <w:spacing w:after="0" w:line="240" w:lineRule="auto"/>
        <w:jc w:val="center"/>
        <w:outlineLvl w:val="2"/>
        <w:rPr>
          <w:rFonts w:ascii="Arial" w:eastAsia="Times New Roman" w:hAnsi="Arial" w:cs="Arial"/>
          <w:b/>
          <w:bCs/>
          <w:kern w:val="0"/>
          <w:sz w:val="18"/>
          <w:szCs w:val="18"/>
          <w:lang w:eastAsia="hu-HU"/>
          <w14:ligatures w14:val="none"/>
        </w:rPr>
      </w:pPr>
      <w:r w:rsidRPr="003518CC">
        <w:rPr>
          <w:rFonts w:ascii="Arial" w:eastAsia="Times New Roman" w:hAnsi="Arial" w:cs="Arial"/>
          <w:b/>
          <w:bCs/>
          <w:kern w:val="0"/>
          <w:sz w:val="18"/>
          <w:szCs w:val="18"/>
          <w:lang w:eastAsia="hu-HU"/>
          <w14:ligatures w14:val="none"/>
        </w:rPr>
        <w:t>Honlap</w:t>
      </w:r>
      <w:r w:rsidR="0074093C">
        <w:rPr>
          <w:rFonts w:ascii="Arial" w:eastAsia="Times New Roman" w:hAnsi="Arial" w:cs="Arial"/>
          <w:b/>
          <w:bCs/>
          <w:kern w:val="0"/>
          <w:sz w:val="18"/>
          <w:szCs w:val="18"/>
          <w:lang w:eastAsia="hu-HU"/>
          <w14:ligatures w14:val="none"/>
        </w:rPr>
        <w:t>: www.kozosugyunkazallatvedelem.hu</w:t>
      </w:r>
    </w:p>
    <w:p w14:paraId="56B06442" w14:textId="69557B4A" w:rsidR="008F67F1" w:rsidRDefault="008F67F1" w:rsidP="008E7BA2">
      <w:pPr>
        <w:spacing w:after="0" w:line="240" w:lineRule="auto"/>
        <w:jc w:val="center"/>
        <w:outlineLvl w:val="2"/>
        <w:rPr>
          <w:rFonts w:ascii="Arial" w:eastAsia="Times New Roman" w:hAnsi="Arial" w:cs="Arial"/>
          <w:b/>
          <w:bCs/>
          <w:kern w:val="0"/>
          <w:sz w:val="18"/>
          <w:szCs w:val="18"/>
          <w:lang w:eastAsia="hu-HU"/>
          <w14:ligatures w14:val="none"/>
        </w:rPr>
      </w:pPr>
      <w:bookmarkStart w:id="0" w:name="_Hlk206231031"/>
      <w:r>
        <w:rPr>
          <w:rFonts w:ascii="Arial" w:eastAsia="Times New Roman" w:hAnsi="Arial" w:cs="Arial"/>
          <w:b/>
          <w:bCs/>
          <w:kern w:val="0"/>
          <w:sz w:val="18"/>
          <w:szCs w:val="18"/>
          <w:lang w:eastAsia="hu-HU"/>
          <w14:ligatures w14:val="none"/>
        </w:rPr>
        <w:t xml:space="preserve">Adatvédelmi tisztviselő: </w:t>
      </w:r>
      <w:r w:rsidR="0074093C">
        <w:rPr>
          <w:rFonts w:ascii="Arial" w:eastAsia="Times New Roman" w:hAnsi="Arial" w:cs="Arial"/>
          <w:b/>
          <w:bCs/>
          <w:kern w:val="0"/>
          <w:sz w:val="18"/>
          <w:szCs w:val="18"/>
          <w:lang w:eastAsia="hu-HU"/>
          <w14:ligatures w14:val="none"/>
        </w:rPr>
        <w:t>info@kozosugyunkazallatvedelem</w:t>
      </w:r>
      <w:r>
        <w:rPr>
          <w:rFonts w:ascii="Arial" w:eastAsia="Times New Roman" w:hAnsi="Arial" w:cs="Arial"/>
          <w:b/>
          <w:bCs/>
          <w:kern w:val="0"/>
          <w:sz w:val="18"/>
          <w:szCs w:val="18"/>
          <w:lang w:eastAsia="hu-HU"/>
          <w14:ligatures w14:val="none"/>
        </w:rPr>
        <w:t>.hu</w:t>
      </w:r>
    </w:p>
    <w:bookmarkEnd w:id="0"/>
    <w:p w14:paraId="1D44CE4B" w14:textId="49BD69B5" w:rsidR="00E3634E" w:rsidRPr="00E3634E" w:rsidRDefault="003518CC"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1</w:t>
      </w:r>
      <w:r w:rsidR="00E3634E" w:rsidRPr="00E3634E">
        <w:rPr>
          <w:rFonts w:ascii="Arial" w:eastAsia="Times New Roman" w:hAnsi="Arial" w:cs="Arial"/>
          <w:b/>
          <w:bCs/>
          <w:kern w:val="0"/>
          <w:sz w:val="18"/>
          <w:szCs w:val="18"/>
          <w:lang w:eastAsia="hu-HU"/>
          <w14:ligatures w14:val="none"/>
        </w:rPr>
        <w:t>. Az adatkezelés célja</w:t>
      </w:r>
    </w:p>
    <w:p w14:paraId="3D8509B8" w14:textId="2B735ED7" w:rsidR="004065DD"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t>Az Adatkezelő adatkezelésének elsődleges célja a feladat</w:t>
      </w:r>
      <w:r w:rsidR="00663701" w:rsidRPr="00663701">
        <w:rPr>
          <w:rFonts w:ascii="Arial" w:eastAsia="Times New Roman" w:hAnsi="Arial" w:cs="Arial"/>
          <w:kern w:val="0"/>
          <w:sz w:val="18"/>
          <w:szCs w:val="18"/>
          <w:lang w:eastAsia="hu-HU"/>
          <w14:ligatures w14:val="none"/>
        </w:rPr>
        <w:t>a</w:t>
      </w:r>
      <w:r w:rsidRPr="00663701">
        <w:rPr>
          <w:rFonts w:ascii="Arial" w:eastAsia="Times New Roman" w:hAnsi="Arial" w:cs="Arial"/>
          <w:kern w:val="0"/>
          <w:sz w:val="18"/>
          <w:szCs w:val="18"/>
          <w:lang w:eastAsia="hu-HU"/>
          <w14:ligatures w14:val="none"/>
        </w:rPr>
        <w:t xml:space="preserve"> ellátásával összefüggésben a</w:t>
      </w:r>
      <w:r w:rsidR="004065DD" w:rsidRPr="00663701">
        <w:rPr>
          <w:rFonts w:ascii="Arial" w:eastAsia="Times New Roman" w:hAnsi="Arial" w:cs="Arial"/>
          <w:kern w:val="0"/>
          <w:sz w:val="18"/>
          <w:szCs w:val="18"/>
          <w:lang w:eastAsia="hu-HU"/>
          <w14:ligatures w14:val="none"/>
        </w:rPr>
        <w:t xml:space="preserve"> Pályázókkal</w:t>
      </w:r>
      <w:r w:rsidRPr="00663701">
        <w:rPr>
          <w:rFonts w:ascii="Arial" w:eastAsia="Times New Roman" w:hAnsi="Arial" w:cs="Arial"/>
          <w:kern w:val="0"/>
          <w:sz w:val="18"/>
          <w:szCs w:val="18"/>
          <w:lang w:eastAsia="hu-HU"/>
          <w14:ligatures w14:val="none"/>
        </w:rPr>
        <w:t xml:space="preserve"> megkötött </w:t>
      </w:r>
      <w:r w:rsidR="004065DD" w:rsidRPr="00663701">
        <w:rPr>
          <w:rFonts w:ascii="Arial" w:eastAsia="Times New Roman" w:hAnsi="Arial" w:cs="Arial"/>
          <w:kern w:val="0"/>
          <w:sz w:val="18"/>
          <w:szCs w:val="18"/>
          <w:lang w:eastAsia="hu-HU"/>
          <w14:ligatures w14:val="none"/>
        </w:rPr>
        <w:t xml:space="preserve">támogatási </w:t>
      </w:r>
      <w:r w:rsidRPr="00663701">
        <w:rPr>
          <w:rFonts w:ascii="Arial" w:eastAsia="Times New Roman" w:hAnsi="Arial" w:cs="Arial"/>
          <w:kern w:val="0"/>
          <w:sz w:val="18"/>
          <w:szCs w:val="18"/>
          <w:lang w:eastAsia="hu-HU"/>
          <w14:ligatures w14:val="none"/>
        </w:rPr>
        <w:t>szerződés</w:t>
      </w:r>
      <w:r w:rsidR="004065DD" w:rsidRPr="00663701">
        <w:rPr>
          <w:rFonts w:ascii="Arial" w:eastAsia="Times New Roman" w:hAnsi="Arial" w:cs="Arial"/>
          <w:kern w:val="0"/>
          <w:sz w:val="18"/>
          <w:szCs w:val="18"/>
          <w:lang w:eastAsia="hu-HU"/>
          <w14:ligatures w14:val="none"/>
        </w:rPr>
        <w:t>ek</w:t>
      </w:r>
      <w:r w:rsidRPr="00663701">
        <w:rPr>
          <w:rFonts w:ascii="Arial" w:eastAsia="Times New Roman" w:hAnsi="Arial" w:cs="Arial"/>
          <w:kern w:val="0"/>
          <w:sz w:val="18"/>
          <w:szCs w:val="18"/>
          <w:lang w:eastAsia="hu-HU"/>
          <w14:ligatures w14:val="none"/>
        </w:rPr>
        <w:t xml:space="preserve"> teljesítése, </w:t>
      </w:r>
      <w:r w:rsidR="004065DD" w:rsidRPr="00663701">
        <w:rPr>
          <w:rFonts w:ascii="Arial" w:eastAsia="Times New Roman" w:hAnsi="Arial" w:cs="Arial"/>
          <w:kern w:val="0"/>
          <w:sz w:val="18"/>
          <w:szCs w:val="18"/>
          <w:lang w:eastAsia="hu-HU"/>
          <w14:ligatures w14:val="none"/>
        </w:rPr>
        <w:t>figyelemmel arra, hogy Alapítványunk célja az állatvédelem fejlesztésével és népszerűsítésével kapcsolatos feladatok hatékony ellátása, továbbá a felelősségteljes állattartás tudatosítása főként vissza nem térítendő támogatások keretében</w:t>
      </w:r>
      <w:r w:rsidRPr="00663701">
        <w:rPr>
          <w:rFonts w:ascii="Arial" w:eastAsia="Times New Roman" w:hAnsi="Arial" w:cs="Arial"/>
          <w:kern w:val="0"/>
          <w:sz w:val="18"/>
          <w:szCs w:val="18"/>
          <w:lang w:eastAsia="hu-HU"/>
          <w14:ligatures w14:val="none"/>
        </w:rPr>
        <w:t xml:space="preserve">. </w:t>
      </w:r>
    </w:p>
    <w:p w14:paraId="7522FF77" w14:textId="77777777" w:rsidR="00591763" w:rsidRDefault="00E3634E" w:rsidP="003518CC">
      <w:pPr>
        <w:spacing w:after="0" w:line="240" w:lineRule="auto"/>
        <w:jc w:val="both"/>
        <w:rPr>
          <w:rFonts w:ascii="Arial" w:eastAsia="Times New Roman" w:hAnsi="Arial" w:cs="Arial"/>
          <w:kern w:val="0"/>
          <w:sz w:val="18"/>
          <w:szCs w:val="18"/>
          <w:lang w:eastAsia="hu-HU"/>
          <w14:ligatures w14:val="none"/>
        </w:rPr>
      </w:pPr>
      <w:r w:rsidRPr="004065DD">
        <w:rPr>
          <w:rFonts w:ascii="Arial" w:eastAsia="Times New Roman" w:hAnsi="Arial" w:cs="Arial"/>
          <w:kern w:val="0"/>
          <w:sz w:val="18"/>
          <w:szCs w:val="18"/>
          <w:lang w:eastAsia="hu-HU"/>
          <w14:ligatures w14:val="none"/>
        </w:rPr>
        <w:t>Az Adatkezelő személyes adatot kizárólag meghatározott célból kezel. Az adatkezelés minden szakaszában megfelel az adatkezelés céljának. Az adatok felvétele és kezelése tisztességesen és törvényesen történik. Az Adatkezelő törekszik arra, hogy csak olyan személyes adat kezelésére kerüljön sor, amely az adatkezelés céljának megvalósulásához elengedhetetlen, a cél elérésére alkalmas. A személyes adat csak a cél megvalósulásához szükséges mértékben és ideig kezelhető.</w:t>
      </w:r>
    </w:p>
    <w:p w14:paraId="73AAD867" w14:textId="3B99ABFC"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 xml:space="preserve">Az egyes adatkezelésekhez tartozó célokat – adat </w:t>
      </w:r>
      <w:proofErr w:type="spellStart"/>
      <w:r w:rsidRPr="00E3634E">
        <w:rPr>
          <w:rFonts w:ascii="Arial" w:eastAsia="Times New Roman" w:hAnsi="Arial" w:cs="Arial"/>
          <w:kern w:val="0"/>
          <w:sz w:val="18"/>
          <w:szCs w:val="18"/>
          <w:lang w:eastAsia="hu-HU"/>
          <w14:ligatures w14:val="none"/>
        </w:rPr>
        <w:t>típusonkénti</w:t>
      </w:r>
      <w:proofErr w:type="spellEnd"/>
      <w:r w:rsidRPr="00E3634E">
        <w:rPr>
          <w:rFonts w:ascii="Arial" w:eastAsia="Times New Roman" w:hAnsi="Arial" w:cs="Arial"/>
          <w:kern w:val="0"/>
          <w:sz w:val="18"/>
          <w:szCs w:val="18"/>
          <w:lang w:eastAsia="hu-HU"/>
          <w14:ligatures w14:val="none"/>
        </w:rPr>
        <w:t xml:space="preserve"> bontásban – a jelen Tájékoztató </w:t>
      </w:r>
      <w:r w:rsidR="003518CC">
        <w:rPr>
          <w:rFonts w:ascii="Arial" w:eastAsia="Times New Roman" w:hAnsi="Arial" w:cs="Arial"/>
          <w:kern w:val="0"/>
          <w:sz w:val="18"/>
          <w:szCs w:val="18"/>
          <w:lang w:eastAsia="hu-HU"/>
          <w14:ligatures w14:val="none"/>
        </w:rPr>
        <w:t>következő pontjai</w:t>
      </w:r>
      <w:r w:rsidRPr="00E3634E">
        <w:rPr>
          <w:rFonts w:ascii="Arial" w:eastAsia="Times New Roman" w:hAnsi="Arial" w:cs="Arial"/>
          <w:kern w:val="0"/>
          <w:sz w:val="18"/>
          <w:szCs w:val="18"/>
          <w:lang w:eastAsia="hu-HU"/>
          <w14:ligatures w14:val="none"/>
        </w:rPr>
        <w:t xml:space="preserve"> tartalmazzák.  </w:t>
      </w:r>
    </w:p>
    <w:tbl>
      <w:tblPr>
        <w:tblpPr w:leftFromText="45" w:rightFromText="45" w:vertAnchor="text"/>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 táblázat a Piac- és közvélemény-kutatás célú adatkezelést tartalmazza."/>
      </w:tblPr>
      <w:tblGrid>
        <w:gridCol w:w="4774"/>
        <w:gridCol w:w="4288"/>
      </w:tblGrid>
      <w:tr w:rsidR="00E3634E" w:rsidRPr="00663701" w14:paraId="4591C779" w14:textId="77777777" w:rsidTr="00C66303">
        <w:trPr>
          <w:tblHeader/>
          <w:tblCellSpacing w:w="15" w:type="dxa"/>
        </w:trPr>
        <w:tc>
          <w:tcPr>
            <w:tcW w:w="0" w:type="auto"/>
            <w:gridSpan w:val="2"/>
            <w:vAlign w:val="center"/>
            <w:hideMark/>
          </w:tcPr>
          <w:p w14:paraId="7C3CDA5B" w14:textId="77777777" w:rsidR="00E3634E"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lastRenderedPageBreak/>
              <w:t>Az adatkezelési célok az egyes adatkezeléseknél az alábbiak:</w:t>
            </w:r>
          </w:p>
        </w:tc>
      </w:tr>
      <w:tr w:rsidR="00E3634E" w:rsidRPr="00663701" w14:paraId="75A27246" w14:textId="77777777" w:rsidTr="00C66303">
        <w:trPr>
          <w:tblHeader/>
          <w:tblCellSpacing w:w="15" w:type="dxa"/>
        </w:trPr>
        <w:tc>
          <w:tcPr>
            <w:tcW w:w="0" w:type="auto"/>
            <w:vAlign w:val="center"/>
            <w:hideMark/>
          </w:tcPr>
          <w:p w14:paraId="6AC2E3B4" w14:textId="2B5DAC10" w:rsidR="00E3634E"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t xml:space="preserve">- </w:t>
            </w:r>
            <w:r w:rsidR="00663701" w:rsidRPr="00663701">
              <w:rPr>
                <w:rFonts w:ascii="Arial" w:eastAsia="Times New Roman" w:hAnsi="Arial" w:cs="Arial"/>
                <w:kern w:val="0"/>
                <w:sz w:val="18"/>
                <w:szCs w:val="18"/>
                <w:lang w:eastAsia="hu-HU"/>
                <w14:ligatures w14:val="none"/>
              </w:rPr>
              <w:t xml:space="preserve">támogatási </w:t>
            </w:r>
            <w:r w:rsidRPr="00663701">
              <w:rPr>
                <w:rFonts w:ascii="Arial" w:eastAsia="Times New Roman" w:hAnsi="Arial" w:cs="Arial"/>
                <w:kern w:val="0"/>
                <w:sz w:val="18"/>
                <w:szCs w:val="18"/>
                <w:lang w:eastAsia="hu-HU"/>
                <w14:ligatures w14:val="none"/>
              </w:rPr>
              <w:t>szerződéssel összefügg</w:t>
            </w:r>
            <w:r w:rsidR="00B43A87" w:rsidRPr="00663701">
              <w:rPr>
                <w:rFonts w:ascii="Arial" w:eastAsia="Times New Roman" w:hAnsi="Arial" w:cs="Arial"/>
                <w:kern w:val="0"/>
                <w:sz w:val="18"/>
                <w:szCs w:val="18"/>
                <w:lang w:eastAsia="hu-HU"/>
                <w14:ligatures w14:val="none"/>
              </w:rPr>
              <w:t xml:space="preserve">ésben </w:t>
            </w:r>
            <w:r w:rsidRPr="00663701">
              <w:rPr>
                <w:rFonts w:ascii="Arial" w:eastAsia="Times New Roman" w:hAnsi="Arial" w:cs="Arial"/>
                <w:kern w:val="0"/>
                <w:sz w:val="18"/>
                <w:szCs w:val="18"/>
                <w:lang w:eastAsia="hu-HU"/>
                <w14:ligatures w14:val="none"/>
              </w:rPr>
              <w:t>végzett adatkezelések</w:t>
            </w:r>
          </w:p>
        </w:tc>
        <w:tc>
          <w:tcPr>
            <w:tcW w:w="0" w:type="auto"/>
            <w:vAlign w:val="center"/>
            <w:hideMark/>
          </w:tcPr>
          <w:p w14:paraId="574C724C" w14:textId="3184A552" w:rsidR="008E7BA2"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br/>
              <w:t>- szerződéskötést megelőzően a</w:t>
            </w:r>
            <w:r w:rsidR="00663701" w:rsidRPr="00663701">
              <w:rPr>
                <w:rFonts w:ascii="Arial" w:eastAsia="Times New Roman" w:hAnsi="Arial" w:cs="Arial"/>
                <w:kern w:val="0"/>
                <w:sz w:val="18"/>
                <w:szCs w:val="18"/>
                <w:lang w:eastAsia="hu-HU"/>
                <w14:ligatures w14:val="none"/>
              </w:rPr>
              <w:t xml:space="preserve"> pályázati felhívásban megjelölt azonosító adatok </w:t>
            </w:r>
            <w:r w:rsidRPr="00663701">
              <w:rPr>
                <w:rFonts w:ascii="Arial" w:eastAsia="Times New Roman" w:hAnsi="Arial" w:cs="Arial"/>
                <w:kern w:val="0"/>
                <w:sz w:val="18"/>
                <w:szCs w:val="18"/>
                <w:lang w:eastAsia="hu-HU"/>
                <w14:ligatures w14:val="none"/>
              </w:rPr>
              <w:br/>
              <w:t>- szerződésköté</w:t>
            </w:r>
            <w:r w:rsidR="008E7BA2" w:rsidRPr="00663701">
              <w:rPr>
                <w:rFonts w:ascii="Arial" w:eastAsia="Times New Roman" w:hAnsi="Arial" w:cs="Arial"/>
                <w:kern w:val="0"/>
                <w:sz w:val="18"/>
                <w:szCs w:val="18"/>
                <w:lang w:eastAsia="hu-HU"/>
                <w14:ligatures w14:val="none"/>
              </w:rPr>
              <w:t>s</w:t>
            </w:r>
          </w:p>
          <w:p w14:paraId="51A6589D" w14:textId="12A5A79A" w:rsidR="00E3634E"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t>- szerződés teljesítése (</w:t>
            </w:r>
            <w:proofErr w:type="gramStart"/>
            <w:r w:rsidRPr="00663701">
              <w:rPr>
                <w:rFonts w:ascii="Arial" w:eastAsia="Times New Roman" w:hAnsi="Arial" w:cs="Arial"/>
                <w:kern w:val="0"/>
                <w:sz w:val="18"/>
                <w:szCs w:val="18"/>
                <w:lang w:eastAsia="hu-HU"/>
                <w14:ligatures w14:val="none"/>
              </w:rPr>
              <w:t>ide értve</w:t>
            </w:r>
            <w:proofErr w:type="gramEnd"/>
            <w:r w:rsidRPr="00663701">
              <w:rPr>
                <w:rFonts w:ascii="Arial" w:eastAsia="Times New Roman" w:hAnsi="Arial" w:cs="Arial"/>
                <w:kern w:val="0"/>
                <w:sz w:val="18"/>
                <w:szCs w:val="18"/>
                <w:lang w:eastAsia="hu-HU"/>
                <w14:ligatures w14:val="none"/>
              </w:rPr>
              <w:t xml:space="preserve"> a kapcsolattartást is)</w:t>
            </w:r>
            <w:r w:rsidRPr="00663701">
              <w:rPr>
                <w:rFonts w:ascii="Arial" w:eastAsia="Times New Roman" w:hAnsi="Arial" w:cs="Arial"/>
                <w:kern w:val="0"/>
                <w:sz w:val="18"/>
                <w:szCs w:val="18"/>
                <w:lang w:eastAsia="hu-HU"/>
                <w14:ligatures w14:val="none"/>
              </w:rPr>
              <w:br/>
              <w:t>- eljárási jogosultság megítélése (meghatalmazás vizsgálata) </w:t>
            </w:r>
          </w:p>
        </w:tc>
      </w:tr>
      <w:tr w:rsidR="00E3634E" w:rsidRPr="00663701" w14:paraId="16790CA9" w14:textId="77777777" w:rsidTr="00C66303">
        <w:trPr>
          <w:tblHeader/>
          <w:tblCellSpacing w:w="15" w:type="dxa"/>
        </w:trPr>
        <w:tc>
          <w:tcPr>
            <w:tcW w:w="0" w:type="auto"/>
            <w:vAlign w:val="center"/>
            <w:hideMark/>
          </w:tcPr>
          <w:p w14:paraId="7406CF34" w14:textId="3CEAF256" w:rsidR="00E3634E"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t xml:space="preserve">- </w:t>
            </w:r>
            <w:r w:rsidR="00B43A87" w:rsidRPr="00663701">
              <w:rPr>
                <w:rFonts w:ascii="Arial" w:eastAsia="Times New Roman" w:hAnsi="Arial" w:cs="Arial"/>
                <w:kern w:val="0"/>
                <w:sz w:val="18"/>
                <w:szCs w:val="18"/>
                <w:lang w:eastAsia="hu-HU"/>
                <w14:ligatures w14:val="none"/>
              </w:rPr>
              <w:t>Az Alapítvány</w:t>
            </w:r>
            <w:r w:rsidRPr="00663701">
              <w:rPr>
                <w:rFonts w:ascii="Arial" w:eastAsia="Times New Roman" w:hAnsi="Arial" w:cs="Arial"/>
                <w:kern w:val="0"/>
                <w:sz w:val="18"/>
                <w:szCs w:val="18"/>
                <w:lang w:eastAsia="hu-HU"/>
                <w14:ligatures w14:val="none"/>
              </w:rPr>
              <w:t xml:space="preserve"> által üzemeltetett weboldalak (https://www.</w:t>
            </w:r>
            <w:r w:rsidR="00B43A87" w:rsidRPr="00663701">
              <w:rPr>
                <w:rFonts w:ascii="Arial" w:eastAsia="Times New Roman" w:hAnsi="Arial" w:cs="Arial"/>
                <w:kern w:val="0"/>
                <w:sz w:val="18"/>
                <w:szCs w:val="18"/>
                <w:lang w:eastAsia="hu-HU"/>
                <w14:ligatures w14:val="none"/>
              </w:rPr>
              <w:t>kozosugyunkazallatvedelem</w:t>
            </w:r>
            <w:r w:rsidRPr="00663701">
              <w:rPr>
                <w:rFonts w:ascii="Arial" w:eastAsia="Times New Roman" w:hAnsi="Arial" w:cs="Arial"/>
                <w:kern w:val="0"/>
                <w:sz w:val="18"/>
                <w:szCs w:val="18"/>
                <w:lang w:eastAsia="hu-HU"/>
                <w14:ligatures w14:val="none"/>
              </w:rPr>
              <w:t>.hu) </w:t>
            </w:r>
          </w:p>
        </w:tc>
        <w:tc>
          <w:tcPr>
            <w:tcW w:w="0" w:type="auto"/>
            <w:vAlign w:val="center"/>
            <w:hideMark/>
          </w:tcPr>
          <w:p w14:paraId="4447EDC2" w14:textId="53D8B970" w:rsidR="00E3634E" w:rsidRPr="00663701" w:rsidRDefault="00E3634E" w:rsidP="00B43A87">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br/>
              <w:t>- felmérések, kérdőívek: elégedettség mérés, szolgáltatásfejlesztés</w:t>
            </w:r>
            <w:r w:rsidRPr="00663701">
              <w:rPr>
                <w:rFonts w:ascii="Arial" w:eastAsia="Times New Roman" w:hAnsi="Arial" w:cs="Arial"/>
                <w:kern w:val="0"/>
                <w:sz w:val="18"/>
                <w:szCs w:val="18"/>
                <w:lang w:eastAsia="hu-HU"/>
                <w14:ligatures w14:val="none"/>
              </w:rPr>
              <w:br/>
              <w:t>- online űrlapon keresztül történő kapcsolatfelvétel: kapcsolatfelvétel, azonosítá</w:t>
            </w:r>
            <w:r w:rsidR="008E7BA2" w:rsidRPr="00663701">
              <w:rPr>
                <w:rFonts w:ascii="Arial" w:eastAsia="Times New Roman" w:hAnsi="Arial" w:cs="Arial"/>
                <w:kern w:val="0"/>
                <w:sz w:val="18"/>
                <w:szCs w:val="18"/>
                <w:lang w:eastAsia="hu-HU"/>
                <w14:ligatures w14:val="none"/>
              </w:rPr>
              <w:t>s</w:t>
            </w:r>
          </w:p>
        </w:tc>
      </w:tr>
      <w:tr w:rsidR="00E3634E" w:rsidRPr="00E3634E" w14:paraId="1EFCEC4B" w14:textId="77777777" w:rsidTr="00C66303">
        <w:trPr>
          <w:tblHeader/>
          <w:tblCellSpacing w:w="15" w:type="dxa"/>
        </w:trPr>
        <w:tc>
          <w:tcPr>
            <w:tcW w:w="0" w:type="auto"/>
            <w:vAlign w:val="center"/>
            <w:hideMark/>
          </w:tcPr>
          <w:p w14:paraId="1E77AEFE" w14:textId="163696F0" w:rsidR="00E3634E" w:rsidRPr="00663701"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t xml:space="preserve">- </w:t>
            </w:r>
            <w:r w:rsidR="00B43A87" w:rsidRPr="00663701">
              <w:rPr>
                <w:rFonts w:ascii="Arial" w:eastAsia="Times New Roman" w:hAnsi="Arial" w:cs="Arial"/>
                <w:kern w:val="0"/>
                <w:sz w:val="18"/>
                <w:szCs w:val="18"/>
                <w:lang w:eastAsia="hu-HU"/>
                <w14:ligatures w14:val="none"/>
              </w:rPr>
              <w:t>Alapítvánnyal</w:t>
            </w:r>
            <w:r w:rsidRPr="00663701">
              <w:rPr>
                <w:rFonts w:ascii="Arial" w:eastAsia="Times New Roman" w:hAnsi="Arial" w:cs="Arial"/>
                <w:kern w:val="0"/>
                <w:sz w:val="18"/>
                <w:szCs w:val="18"/>
                <w:lang w:eastAsia="hu-HU"/>
                <w14:ligatures w14:val="none"/>
              </w:rPr>
              <w:t xml:space="preserve"> a fenti kategóriák egyikébe sem tartozó szerződéses jogviszonyokkal kapcsolatos adatkezelések</w:t>
            </w:r>
          </w:p>
        </w:tc>
        <w:tc>
          <w:tcPr>
            <w:tcW w:w="0" w:type="auto"/>
            <w:vAlign w:val="center"/>
            <w:hideMark/>
          </w:tcPr>
          <w:p w14:paraId="7080F9D2"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663701">
              <w:rPr>
                <w:rFonts w:ascii="Arial" w:eastAsia="Times New Roman" w:hAnsi="Arial" w:cs="Arial"/>
                <w:kern w:val="0"/>
                <w:sz w:val="18"/>
                <w:szCs w:val="18"/>
                <w:lang w:eastAsia="hu-HU"/>
                <w14:ligatures w14:val="none"/>
              </w:rPr>
              <w:br/>
              <w:t>- az adatkezelés célját a konkrét jogviszony határozza meg, a célt jogviszonyonként a szerződéses rendelkezések, vagy az adott szerződés elválaszthatatlan mellékletei tartalmazzák</w:t>
            </w:r>
            <w:r w:rsidRPr="00E3634E">
              <w:rPr>
                <w:rFonts w:ascii="Arial" w:eastAsia="Times New Roman" w:hAnsi="Arial" w:cs="Arial"/>
                <w:kern w:val="0"/>
                <w:sz w:val="18"/>
                <w:szCs w:val="18"/>
                <w:lang w:eastAsia="hu-HU"/>
                <w14:ligatures w14:val="none"/>
              </w:rPr>
              <w:t> </w:t>
            </w:r>
            <w:r w:rsidRPr="00E3634E">
              <w:rPr>
                <w:rFonts w:ascii="Arial" w:eastAsia="Times New Roman" w:hAnsi="Arial" w:cs="Arial"/>
                <w:kern w:val="0"/>
                <w:sz w:val="18"/>
                <w:szCs w:val="18"/>
                <w:lang w:eastAsia="hu-HU"/>
                <w14:ligatures w14:val="none"/>
              </w:rPr>
              <w:br/>
              <w:t> </w:t>
            </w:r>
          </w:p>
        </w:tc>
      </w:tr>
    </w:tbl>
    <w:p w14:paraId="33DDA4EC" w14:textId="77777777" w:rsidR="004065DD" w:rsidRPr="00E3634E" w:rsidRDefault="004065DD" w:rsidP="003518CC">
      <w:pPr>
        <w:jc w:val="both"/>
        <w:rPr>
          <w:rFonts w:ascii="Arial" w:hAnsi="Arial" w:cs="Arial"/>
          <w:sz w:val="18"/>
          <w:szCs w:val="18"/>
        </w:rPr>
      </w:pPr>
    </w:p>
    <w:p w14:paraId="0BA038D2" w14:textId="4F40AE87" w:rsidR="00E3634E" w:rsidRPr="00E3634E" w:rsidRDefault="00C66303"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2</w:t>
      </w:r>
      <w:r w:rsidR="00E3634E" w:rsidRPr="00E3634E">
        <w:rPr>
          <w:rFonts w:ascii="Arial" w:eastAsia="Times New Roman" w:hAnsi="Arial" w:cs="Arial"/>
          <w:b/>
          <w:bCs/>
          <w:kern w:val="0"/>
          <w:sz w:val="18"/>
          <w:szCs w:val="18"/>
          <w:lang w:eastAsia="hu-HU"/>
          <w14:ligatures w14:val="none"/>
        </w:rPr>
        <w:t>. A személyes adatkezelés főbb Érintetti típusonként</w:t>
      </w:r>
    </w:p>
    <w:p w14:paraId="1CB077B4" w14:textId="77777777" w:rsidR="00E3634E" w:rsidRPr="00E3634E" w:rsidRDefault="00E3634E" w:rsidP="003518CC">
      <w:pPr>
        <w:spacing w:before="100" w:beforeAutospacing="1" w:after="100" w:afterAutospacing="1"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Az Adatkezelő tevékenységével összefüggésben kezelt személyes adatok Érintettjei jellemzően az alábbi természetes személyek lehetnek:</w:t>
      </w:r>
    </w:p>
    <w:p w14:paraId="38ECFCB2" w14:textId="06435C5A" w:rsidR="00E3634E" w:rsidRPr="00E3634E" w:rsidRDefault="004A4DFC" w:rsidP="003518CC">
      <w:pPr>
        <w:numPr>
          <w:ilvl w:val="0"/>
          <w:numId w:val="3"/>
        </w:numPr>
        <w:spacing w:before="100" w:beforeAutospacing="1" w:after="100" w:afterAutospacing="1" w:line="240" w:lineRule="auto"/>
        <w:jc w:val="both"/>
        <w:rPr>
          <w:rFonts w:ascii="Arial" w:eastAsia="Times New Roman" w:hAnsi="Arial" w:cs="Arial"/>
          <w:kern w:val="0"/>
          <w:sz w:val="18"/>
          <w:szCs w:val="18"/>
          <w:lang w:eastAsia="hu-HU"/>
          <w14:ligatures w14:val="none"/>
        </w:rPr>
      </w:pPr>
      <w:r>
        <w:rPr>
          <w:rFonts w:ascii="Arial" w:eastAsia="Times New Roman" w:hAnsi="Arial" w:cs="Arial"/>
          <w:b/>
          <w:bCs/>
          <w:kern w:val="0"/>
          <w:sz w:val="18"/>
          <w:szCs w:val="18"/>
          <w:lang w:eastAsia="hu-HU"/>
          <w14:ligatures w14:val="none"/>
        </w:rPr>
        <w:t>Partner/Vállalkozó</w:t>
      </w:r>
      <w:r w:rsidR="00E3634E" w:rsidRPr="00E3634E">
        <w:rPr>
          <w:rFonts w:ascii="Arial" w:eastAsia="Times New Roman" w:hAnsi="Arial" w:cs="Arial"/>
          <w:b/>
          <w:bCs/>
          <w:kern w:val="0"/>
          <w:sz w:val="18"/>
          <w:szCs w:val="18"/>
          <w:lang w:eastAsia="hu-HU"/>
          <w14:ligatures w14:val="none"/>
        </w:rPr>
        <w:t xml:space="preserve"> </w:t>
      </w:r>
      <w:r w:rsidR="00E3634E" w:rsidRPr="00E3634E">
        <w:rPr>
          <w:rFonts w:ascii="Arial" w:eastAsia="Times New Roman" w:hAnsi="Arial" w:cs="Arial"/>
          <w:kern w:val="0"/>
          <w:sz w:val="18"/>
          <w:szCs w:val="18"/>
          <w:lang w:eastAsia="hu-HU"/>
          <w14:ligatures w14:val="none"/>
        </w:rPr>
        <w:t xml:space="preserve">(az a természetes személy, aki az Adatkezelővel </w:t>
      </w:r>
      <w:r>
        <w:rPr>
          <w:rFonts w:ascii="Arial" w:eastAsia="Times New Roman" w:hAnsi="Arial" w:cs="Arial"/>
          <w:kern w:val="0"/>
          <w:sz w:val="18"/>
          <w:szCs w:val="18"/>
          <w:lang w:eastAsia="hu-HU"/>
          <w14:ligatures w14:val="none"/>
        </w:rPr>
        <w:t>bármely</w:t>
      </w:r>
      <w:r w:rsidR="00E3634E" w:rsidRPr="00E3634E">
        <w:rPr>
          <w:rFonts w:ascii="Arial" w:eastAsia="Times New Roman" w:hAnsi="Arial" w:cs="Arial"/>
          <w:kern w:val="0"/>
          <w:sz w:val="18"/>
          <w:szCs w:val="18"/>
          <w:lang w:eastAsia="hu-HU"/>
          <w14:ligatures w14:val="none"/>
        </w:rPr>
        <w:t xml:space="preserve"> szolgáltatásra szerződést köt)</w:t>
      </w:r>
    </w:p>
    <w:p w14:paraId="20CC4B62" w14:textId="2F0A0FEE" w:rsidR="00E3634E" w:rsidRPr="00E3634E" w:rsidRDefault="004A4DFC" w:rsidP="003518CC">
      <w:pPr>
        <w:numPr>
          <w:ilvl w:val="0"/>
          <w:numId w:val="3"/>
        </w:numPr>
        <w:spacing w:before="100" w:beforeAutospacing="1" w:after="100" w:afterAutospacing="1" w:line="240" w:lineRule="auto"/>
        <w:jc w:val="both"/>
        <w:rPr>
          <w:rFonts w:ascii="Arial" w:eastAsia="Times New Roman" w:hAnsi="Arial" w:cs="Arial"/>
          <w:kern w:val="0"/>
          <w:sz w:val="18"/>
          <w:szCs w:val="18"/>
          <w:lang w:eastAsia="hu-HU"/>
          <w14:ligatures w14:val="none"/>
        </w:rPr>
      </w:pPr>
      <w:r>
        <w:rPr>
          <w:rFonts w:ascii="Arial" w:eastAsia="Times New Roman" w:hAnsi="Arial" w:cs="Arial"/>
          <w:b/>
          <w:bCs/>
          <w:kern w:val="0"/>
          <w:sz w:val="18"/>
          <w:szCs w:val="18"/>
          <w:lang w:eastAsia="hu-HU"/>
          <w14:ligatures w14:val="none"/>
        </w:rPr>
        <w:t xml:space="preserve">Támogatás </w:t>
      </w:r>
      <w:r w:rsidR="00E3634E" w:rsidRPr="00E3634E">
        <w:rPr>
          <w:rFonts w:ascii="Arial" w:eastAsia="Times New Roman" w:hAnsi="Arial" w:cs="Arial"/>
          <w:b/>
          <w:bCs/>
          <w:kern w:val="0"/>
          <w:sz w:val="18"/>
          <w:szCs w:val="18"/>
          <w:lang w:eastAsia="hu-HU"/>
          <w14:ligatures w14:val="none"/>
        </w:rPr>
        <w:t>Igénylő</w:t>
      </w:r>
      <w:r w:rsidR="00E3634E" w:rsidRPr="00E3634E">
        <w:rPr>
          <w:rFonts w:ascii="Arial" w:eastAsia="Times New Roman" w:hAnsi="Arial" w:cs="Arial"/>
          <w:kern w:val="0"/>
          <w:sz w:val="18"/>
          <w:szCs w:val="18"/>
          <w:lang w:eastAsia="hu-HU"/>
          <w14:ligatures w14:val="none"/>
        </w:rPr>
        <w:t xml:space="preserve"> (</w:t>
      </w:r>
      <w:r>
        <w:rPr>
          <w:rFonts w:ascii="Arial" w:eastAsia="Times New Roman" w:hAnsi="Arial" w:cs="Arial"/>
          <w:kern w:val="0"/>
          <w:sz w:val="18"/>
          <w:szCs w:val="18"/>
          <w:lang w:eastAsia="hu-HU"/>
          <w14:ligatures w14:val="none"/>
        </w:rPr>
        <w:t>az a civil szervezet képviselője vagy más</w:t>
      </w:r>
      <w:r w:rsidR="00E3634E" w:rsidRPr="00E3634E">
        <w:rPr>
          <w:rFonts w:ascii="Arial" w:eastAsia="Times New Roman" w:hAnsi="Arial" w:cs="Arial"/>
          <w:kern w:val="0"/>
          <w:sz w:val="18"/>
          <w:szCs w:val="18"/>
          <w:lang w:eastAsia="hu-HU"/>
          <w14:ligatures w14:val="none"/>
        </w:rPr>
        <w:t xml:space="preserve"> természetes személy, aki szolgáltatás </w:t>
      </w:r>
      <w:proofErr w:type="gramStart"/>
      <w:r w:rsidR="00E3634E" w:rsidRPr="00E3634E">
        <w:rPr>
          <w:rFonts w:ascii="Arial" w:eastAsia="Times New Roman" w:hAnsi="Arial" w:cs="Arial"/>
          <w:kern w:val="0"/>
          <w:sz w:val="18"/>
          <w:szCs w:val="18"/>
          <w:lang w:eastAsia="hu-HU"/>
          <w14:ligatures w14:val="none"/>
        </w:rPr>
        <w:t>igénybe vétele</w:t>
      </w:r>
      <w:proofErr w:type="gramEnd"/>
      <w:r w:rsidR="00E3634E" w:rsidRPr="00E3634E">
        <w:rPr>
          <w:rFonts w:ascii="Arial" w:eastAsia="Times New Roman" w:hAnsi="Arial" w:cs="Arial"/>
          <w:kern w:val="0"/>
          <w:sz w:val="18"/>
          <w:szCs w:val="18"/>
          <w:lang w:eastAsia="hu-HU"/>
          <w14:ligatures w14:val="none"/>
        </w:rPr>
        <w:t xml:space="preserve"> céljából lép kapcsolatba az Adatkezelővel, azonban a szolgáltatási jogviszony egy későbbi időpontban jön, vagy egyáltalán nem jön létre)</w:t>
      </w:r>
    </w:p>
    <w:p w14:paraId="5874AD64" w14:textId="2F110A76" w:rsidR="00E3634E" w:rsidRPr="00E3634E" w:rsidRDefault="00E3634E" w:rsidP="003518CC">
      <w:pPr>
        <w:numPr>
          <w:ilvl w:val="0"/>
          <w:numId w:val="3"/>
        </w:numPr>
        <w:spacing w:before="100" w:beforeAutospacing="1" w:after="100" w:afterAutospacing="1"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 xml:space="preserve">Egyéb Érintett </w:t>
      </w:r>
      <w:r w:rsidRPr="00E3634E">
        <w:rPr>
          <w:rFonts w:ascii="Arial" w:eastAsia="Times New Roman" w:hAnsi="Arial" w:cs="Arial"/>
          <w:kern w:val="0"/>
          <w:sz w:val="18"/>
          <w:szCs w:val="18"/>
          <w:lang w:eastAsia="hu-HU"/>
          <w14:ligatures w14:val="none"/>
        </w:rPr>
        <w:t xml:space="preserve">(az a természetes személy, aki a Weboldalt látogatja, és/vagy az Adatkezelő hírlevelére feliratkozik, és/vagy az Adatkezelő </w:t>
      </w:r>
      <w:r w:rsidR="00663701">
        <w:rPr>
          <w:rFonts w:ascii="Arial" w:eastAsia="Times New Roman" w:hAnsi="Arial" w:cs="Arial"/>
          <w:kern w:val="0"/>
          <w:sz w:val="18"/>
          <w:szCs w:val="18"/>
          <w:lang w:eastAsia="hu-HU"/>
          <w14:ligatures w14:val="none"/>
        </w:rPr>
        <w:t>székhelyére/</w:t>
      </w:r>
      <w:r w:rsidRPr="00E3634E">
        <w:rPr>
          <w:rFonts w:ascii="Arial" w:eastAsia="Times New Roman" w:hAnsi="Arial" w:cs="Arial"/>
          <w:kern w:val="0"/>
          <w:sz w:val="18"/>
          <w:szCs w:val="18"/>
          <w:lang w:eastAsia="hu-HU"/>
          <w14:ligatures w14:val="none"/>
        </w:rPr>
        <w:t>telephelyére kíván belépni)</w:t>
      </w:r>
    </w:p>
    <w:p w14:paraId="2ADD0873" w14:textId="43EE3964" w:rsidR="00E3634E" w:rsidRPr="00E3634E" w:rsidRDefault="00C66303"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3</w:t>
      </w:r>
      <w:r w:rsidR="00E3634E" w:rsidRPr="00E3634E">
        <w:rPr>
          <w:rFonts w:ascii="Arial" w:eastAsia="Times New Roman" w:hAnsi="Arial" w:cs="Arial"/>
          <w:b/>
          <w:bCs/>
          <w:kern w:val="0"/>
          <w:sz w:val="18"/>
          <w:szCs w:val="18"/>
          <w:lang w:eastAsia="hu-HU"/>
          <w14:ligatures w14:val="none"/>
        </w:rPr>
        <w:t xml:space="preserve">. A </w:t>
      </w:r>
      <w:r w:rsidR="0025659B">
        <w:rPr>
          <w:rFonts w:ascii="Arial" w:eastAsia="Times New Roman" w:hAnsi="Arial" w:cs="Arial"/>
          <w:b/>
          <w:bCs/>
          <w:kern w:val="0"/>
          <w:sz w:val="18"/>
          <w:szCs w:val="18"/>
          <w:lang w:eastAsia="hu-HU"/>
          <w14:ligatures w14:val="none"/>
        </w:rPr>
        <w:t xml:space="preserve">támogatási </w:t>
      </w:r>
      <w:r w:rsidR="00E3634E" w:rsidRPr="00E3634E">
        <w:rPr>
          <w:rFonts w:ascii="Arial" w:eastAsia="Times New Roman" w:hAnsi="Arial" w:cs="Arial"/>
          <w:b/>
          <w:bCs/>
          <w:kern w:val="0"/>
          <w:sz w:val="18"/>
          <w:szCs w:val="18"/>
          <w:lang w:eastAsia="hu-HU"/>
          <w14:ligatures w14:val="none"/>
        </w:rPr>
        <w:t>szerződés</w:t>
      </w:r>
      <w:r w:rsidR="004A4DFC">
        <w:rPr>
          <w:rFonts w:ascii="Arial" w:eastAsia="Times New Roman" w:hAnsi="Arial" w:cs="Arial"/>
          <w:b/>
          <w:bCs/>
          <w:kern w:val="0"/>
          <w:sz w:val="18"/>
          <w:szCs w:val="18"/>
          <w:lang w:eastAsia="hu-HU"/>
          <w14:ligatures w14:val="none"/>
        </w:rPr>
        <w:t xml:space="preserve">ekkel </w:t>
      </w:r>
      <w:r w:rsidR="00E3634E" w:rsidRPr="00E3634E">
        <w:rPr>
          <w:rFonts w:ascii="Arial" w:eastAsia="Times New Roman" w:hAnsi="Arial" w:cs="Arial"/>
          <w:b/>
          <w:bCs/>
          <w:kern w:val="0"/>
          <w:sz w:val="18"/>
          <w:szCs w:val="18"/>
          <w:lang w:eastAsia="hu-HU"/>
          <w14:ligatures w14:val="none"/>
        </w:rPr>
        <w:t>összefüggő adatkezelések</w:t>
      </w:r>
    </w:p>
    <w:p w14:paraId="1DA342A5" w14:textId="77777777" w:rsidR="00C66303"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Az Adatkezelő által végzett adatkezelések általában vegyes jogalapúak, azaz egyaránt tartalmaznak szerződésen, jogszabályon, jogos érdeken, illetőleg hozzájáruláson alapuló adatkezelési felhatalmazásokat.</w:t>
      </w:r>
    </w:p>
    <w:p w14:paraId="01A1D87C" w14:textId="3111053C" w:rsidR="00C66303"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Érintettekre vonatkozó személyes adatok az alábbi módokon juthatnak az Adatkezelő birtokába. Elsődlegesen a közvetlenül Érintett által a szerződés létrejötte és teljesítése érdekében rendelkezésre bocsátás következtében, másrészről az Érintettel történő adatfelvétel során, harmadrészt az Adatkezelő által az Érintettel történő kapcsolattartás érdekében megbízott adatfeldolgozónak az adattovábbítása révén.</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 xml:space="preserve">Az Adatkezelő a rendelkezésére álló adatokat a különböző adatmegőrzési célokhoz és jogalapokhoz igazodóan, a jogszabályokban meghatározott ideig, illetve jogszabályi rendelkezés hiányában az adatkezelési cél megszűnéséig őrzi meg, majd ezt követően az adatokat saját, illetve az Érintett érdekeinek figyelembe vételével, törli. Az adatkezelés maximális időtartama attól függően tér el, hogy az Érintett adatainak kezelése mely jogalapon történik, illetve igazodik az adatkezelési cél fennállásának </w:t>
      </w:r>
      <w:proofErr w:type="spellStart"/>
      <w:r w:rsidRPr="00E3634E">
        <w:rPr>
          <w:rFonts w:ascii="Arial" w:eastAsia="Times New Roman" w:hAnsi="Arial" w:cs="Arial"/>
          <w:kern w:val="0"/>
          <w:sz w:val="18"/>
          <w:szCs w:val="18"/>
          <w:lang w:eastAsia="hu-HU"/>
          <w14:ligatures w14:val="none"/>
        </w:rPr>
        <w:t>idejéhez</w:t>
      </w:r>
      <w:proofErr w:type="spellEnd"/>
      <w:r w:rsidRPr="00E3634E">
        <w:rPr>
          <w:rFonts w:ascii="Arial" w:eastAsia="Times New Roman" w:hAnsi="Arial" w:cs="Arial"/>
          <w:kern w:val="0"/>
          <w:sz w:val="18"/>
          <w:szCs w:val="18"/>
          <w:lang w:eastAsia="hu-HU"/>
          <w14:ligatures w14:val="none"/>
        </w:rPr>
        <w:t>.</w:t>
      </w:r>
    </w:p>
    <w:p w14:paraId="7C99F705" w14:textId="40AF6FB4" w:rsidR="00E3634E" w:rsidRDefault="00E3634E" w:rsidP="00C66303">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alábbi táblázat foglalja össze az Adatkezelő által közfeladat állásával összefüggésben kezelt egyes adatokat, a hozzájuk kapcsolódó adatkezelési jogalapokkal, és megőrzési idejükkel</w:t>
      </w:r>
      <w:r w:rsidR="0025659B">
        <w:rPr>
          <w:rFonts w:ascii="Arial" w:eastAsia="Times New Roman" w:hAnsi="Arial" w:cs="Arial"/>
          <w:kern w:val="0"/>
          <w:sz w:val="18"/>
          <w:szCs w:val="18"/>
          <w:lang w:eastAsia="hu-HU"/>
          <w14:ligatures w14:val="none"/>
        </w:rPr>
        <w:t>, mely támogatási szerződésenként eltérő lehet a pályázati kiírás függvényében azzal a megjegyzéssel, hogy a civil szervezetek adatainak ellenőrzése és feldolgozása a birosag.hu / Civil szervezetek névjegyzéke közhiteles nyilvántartásból történik</w:t>
      </w:r>
      <w:r w:rsidRPr="00E3634E">
        <w:rPr>
          <w:rFonts w:ascii="Arial" w:eastAsia="Times New Roman" w:hAnsi="Arial" w:cs="Arial"/>
          <w:kern w:val="0"/>
          <w:sz w:val="18"/>
          <w:szCs w:val="18"/>
          <w:lang w:eastAsia="hu-HU"/>
          <w14:ligatures w14:val="none"/>
        </w:rPr>
        <w:t>:</w:t>
      </w:r>
    </w:p>
    <w:p w14:paraId="1F684AC4" w14:textId="77777777" w:rsidR="0025659B" w:rsidRDefault="0025659B" w:rsidP="00C66303">
      <w:pPr>
        <w:spacing w:after="0" w:line="240" w:lineRule="auto"/>
        <w:jc w:val="both"/>
        <w:rPr>
          <w:rFonts w:ascii="Arial" w:eastAsia="Times New Roman" w:hAnsi="Arial" w:cs="Arial"/>
          <w:kern w:val="0"/>
          <w:sz w:val="18"/>
          <w:szCs w:val="18"/>
          <w:lang w:eastAsia="hu-HU"/>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z alábbi táblázat foglalja össze az Adatkezelő által a nem közvetlenül közfeladat állásával, hanem egyéb szolgáltatás ellátásával, illetve egyéb pénzügyi ügylettel összefüggésben kezelt egyes adatokat, a hozzájuk kapcsolódó adatkezelési jogalapokkal, és megőrzési idejükkel."/>
      </w:tblPr>
      <w:tblGrid>
        <w:gridCol w:w="396"/>
        <w:gridCol w:w="2104"/>
        <w:gridCol w:w="1396"/>
        <w:gridCol w:w="3301"/>
        <w:gridCol w:w="1865"/>
      </w:tblGrid>
      <w:tr w:rsidR="0025659B" w:rsidRPr="00E3634E" w14:paraId="7130CA92" w14:textId="77777777" w:rsidTr="002D30C8">
        <w:trPr>
          <w:tblHeader/>
          <w:tblCellSpacing w:w="15" w:type="dxa"/>
        </w:trPr>
        <w:tc>
          <w:tcPr>
            <w:tcW w:w="0" w:type="auto"/>
            <w:gridSpan w:val="5"/>
            <w:vAlign w:val="center"/>
            <w:hideMark/>
          </w:tcPr>
          <w:p w14:paraId="1DD43638" w14:textId="1C307C55"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T</w:t>
            </w:r>
            <w:r>
              <w:rPr>
                <w:rFonts w:ascii="Arial" w:eastAsia="Times New Roman" w:hAnsi="Arial" w:cs="Arial"/>
                <w:kern w:val="0"/>
                <w:sz w:val="18"/>
                <w:szCs w:val="18"/>
                <w:lang w:eastAsia="hu-HU"/>
                <w14:ligatures w14:val="none"/>
              </w:rPr>
              <w:t>ámogatási</w:t>
            </w:r>
            <w:r w:rsidRPr="00E3634E">
              <w:rPr>
                <w:rFonts w:ascii="Arial" w:eastAsia="Times New Roman" w:hAnsi="Arial" w:cs="Arial"/>
                <w:kern w:val="0"/>
                <w:sz w:val="18"/>
                <w:szCs w:val="18"/>
                <w:lang w:eastAsia="hu-HU"/>
                <w14:ligatures w14:val="none"/>
              </w:rPr>
              <w:t xml:space="preserve"> szerződéssel összefüggő adatkezelések</w:t>
            </w:r>
          </w:p>
        </w:tc>
      </w:tr>
      <w:tr w:rsidR="0025659B" w:rsidRPr="00E3634E" w14:paraId="52CA7C1C" w14:textId="77777777" w:rsidTr="002D30C8">
        <w:trPr>
          <w:tblHeader/>
          <w:tblCellSpacing w:w="15" w:type="dxa"/>
        </w:trPr>
        <w:tc>
          <w:tcPr>
            <w:tcW w:w="0" w:type="auto"/>
            <w:vAlign w:val="center"/>
            <w:hideMark/>
          </w:tcPr>
          <w:p w14:paraId="77D84722" w14:textId="77777777" w:rsidR="0025659B" w:rsidRPr="00E3634E" w:rsidRDefault="0025659B" w:rsidP="002D30C8">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 </w:t>
            </w:r>
          </w:p>
        </w:tc>
        <w:tc>
          <w:tcPr>
            <w:tcW w:w="0" w:type="auto"/>
            <w:vAlign w:val="center"/>
            <w:hideMark/>
          </w:tcPr>
          <w:p w14:paraId="3F2DEC8C" w14:textId="77777777" w:rsidR="0025659B" w:rsidRPr="00E3634E" w:rsidRDefault="0025659B" w:rsidP="002D30C8">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Kezelt adatok</w:t>
            </w:r>
          </w:p>
        </w:tc>
        <w:tc>
          <w:tcPr>
            <w:tcW w:w="0" w:type="auto"/>
            <w:vAlign w:val="center"/>
            <w:hideMark/>
          </w:tcPr>
          <w:p w14:paraId="5FD880D0" w14:textId="77777777" w:rsidR="0025659B" w:rsidRPr="00E3634E" w:rsidRDefault="0025659B" w:rsidP="002D30C8">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Jogalap</w:t>
            </w:r>
          </w:p>
        </w:tc>
        <w:tc>
          <w:tcPr>
            <w:tcW w:w="0" w:type="auto"/>
            <w:vAlign w:val="center"/>
            <w:hideMark/>
          </w:tcPr>
          <w:p w14:paraId="0FD2901F" w14:textId="77777777" w:rsidR="0025659B" w:rsidRPr="00E3634E" w:rsidRDefault="0025659B" w:rsidP="002D30C8">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Magyarázat</w:t>
            </w:r>
            <w:r>
              <w:rPr>
                <w:rFonts w:ascii="Arial" w:eastAsia="Times New Roman" w:hAnsi="Arial" w:cs="Arial"/>
                <w:b/>
                <w:bCs/>
                <w:kern w:val="0"/>
                <w:sz w:val="18"/>
                <w:szCs w:val="18"/>
                <w:lang w:eastAsia="hu-HU"/>
                <w14:ligatures w14:val="none"/>
              </w:rPr>
              <w:t>/</w:t>
            </w:r>
            <w:r w:rsidRPr="00E3634E">
              <w:rPr>
                <w:rFonts w:ascii="Arial" w:eastAsia="Times New Roman" w:hAnsi="Arial" w:cs="Arial"/>
                <w:b/>
                <w:bCs/>
                <w:kern w:val="0"/>
                <w:sz w:val="18"/>
                <w:szCs w:val="18"/>
                <w:lang w:eastAsia="hu-HU"/>
                <w14:ligatures w14:val="none"/>
              </w:rPr>
              <w:t>Adatkezelés célja</w:t>
            </w:r>
          </w:p>
        </w:tc>
        <w:tc>
          <w:tcPr>
            <w:tcW w:w="0" w:type="auto"/>
            <w:vAlign w:val="center"/>
            <w:hideMark/>
          </w:tcPr>
          <w:p w14:paraId="1BEF9F99" w14:textId="77777777" w:rsidR="0025659B" w:rsidRPr="00E3634E" w:rsidRDefault="0025659B" w:rsidP="002D30C8">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Megőrzési idő</w:t>
            </w:r>
          </w:p>
        </w:tc>
      </w:tr>
      <w:tr w:rsidR="0025659B" w:rsidRPr="00E3634E" w14:paraId="65F9592E" w14:textId="77777777" w:rsidTr="002D30C8">
        <w:trPr>
          <w:tblCellSpacing w:w="15" w:type="dxa"/>
        </w:trPr>
        <w:tc>
          <w:tcPr>
            <w:tcW w:w="0" w:type="auto"/>
            <w:vAlign w:val="center"/>
            <w:hideMark/>
          </w:tcPr>
          <w:p w14:paraId="3D081B9C" w14:textId="09263686"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3</w:t>
            </w:r>
            <w:r w:rsidRPr="00E3634E">
              <w:rPr>
                <w:rFonts w:ascii="Arial" w:eastAsia="Times New Roman" w:hAnsi="Arial" w:cs="Arial"/>
                <w:kern w:val="0"/>
                <w:sz w:val="18"/>
                <w:szCs w:val="18"/>
                <w:lang w:eastAsia="hu-HU"/>
                <w14:ligatures w14:val="none"/>
              </w:rPr>
              <w:t>.1.</w:t>
            </w:r>
          </w:p>
        </w:tc>
        <w:tc>
          <w:tcPr>
            <w:tcW w:w="0" w:type="auto"/>
            <w:vAlign w:val="center"/>
            <w:hideMark/>
          </w:tcPr>
          <w:p w14:paraId="7B17F68D"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Igénylő adatai</w:t>
            </w:r>
            <w:r w:rsidRPr="00E3634E">
              <w:rPr>
                <w:rFonts w:ascii="Arial" w:eastAsia="Times New Roman" w:hAnsi="Arial" w:cs="Arial"/>
                <w:kern w:val="0"/>
                <w:sz w:val="18"/>
                <w:szCs w:val="18"/>
                <w:lang w:eastAsia="hu-HU"/>
                <w14:ligatures w14:val="none"/>
              </w:rPr>
              <w:br/>
              <w:t>(neve, címe, anyja neve, születési helye és ideje) </w:t>
            </w:r>
          </w:p>
        </w:tc>
        <w:tc>
          <w:tcPr>
            <w:tcW w:w="0" w:type="auto"/>
            <w:vAlign w:val="center"/>
            <w:hideMark/>
          </w:tcPr>
          <w:p w14:paraId="615A78FB"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Szerződéses jogalap</w:t>
            </w:r>
            <w:r w:rsidRPr="00E3634E">
              <w:rPr>
                <w:rFonts w:ascii="Arial" w:eastAsia="Times New Roman" w:hAnsi="Arial" w:cs="Arial"/>
                <w:kern w:val="0"/>
                <w:sz w:val="18"/>
                <w:szCs w:val="18"/>
                <w:lang w:eastAsia="hu-HU"/>
                <w14:ligatures w14:val="none"/>
              </w:rPr>
              <w:br/>
              <w:t xml:space="preserve">(Rendelet 6. cikk </w:t>
            </w:r>
            <w:r w:rsidRPr="00E3634E">
              <w:rPr>
                <w:rFonts w:ascii="Arial" w:eastAsia="Times New Roman" w:hAnsi="Arial" w:cs="Arial"/>
                <w:kern w:val="0"/>
                <w:sz w:val="18"/>
                <w:szCs w:val="18"/>
                <w:lang w:eastAsia="hu-HU"/>
                <w14:ligatures w14:val="none"/>
              </w:rPr>
              <w:lastRenderedPageBreak/>
              <w:t>(1) bekezdés b) pont)</w:t>
            </w:r>
          </w:p>
        </w:tc>
        <w:tc>
          <w:tcPr>
            <w:tcW w:w="0" w:type="auto"/>
            <w:vAlign w:val="center"/>
            <w:hideMark/>
          </w:tcPr>
          <w:p w14:paraId="66E01577"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lastRenderedPageBreak/>
              <w:t>Az Adatkezelő a Megrendelő megfelelő azonosítása és ajánlatkészítés céljából kezeli az adatokat.</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lastRenderedPageBreak/>
              <w:t>Az adatkezelés célja tehát a szerződéses kapcsolatot megelőzően a másik fél azonosítása. </w:t>
            </w:r>
          </w:p>
        </w:tc>
        <w:tc>
          <w:tcPr>
            <w:tcW w:w="0" w:type="auto"/>
            <w:vAlign w:val="center"/>
            <w:hideMark/>
          </w:tcPr>
          <w:p w14:paraId="3DA45FBB"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lastRenderedPageBreak/>
              <w:t xml:space="preserve">A szerződéskötés meghiúsulása esetén </w:t>
            </w:r>
            <w:r w:rsidRPr="00E3634E">
              <w:rPr>
                <w:rFonts w:ascii="Arial" w:eastAsia="Times New Roman" w:hAnsi="Arial" w:cs="Arial"/>
                <w:kern w:val="0"/>
                <w:sz w:val="18"/>
                <w:szCs w:val="18"/>
                <w:lang w:eastAsia="hu-HU"/>
                <w14:ligatures w14:val="none"/>
              </w:rPr>
              <w:lastRenderedPageBreak/>
              <w:t>a megrendeléstől számított hat hónap.</w:t>
            </w:r>
          </w:p>
        </w:tc>
      </w:tr>
      <w:tr w:rsidR="0025659B" w:rsidRPr="00E3634E" w14:paraId="320067FB" w14:textId="77777777" w:rsidTr="002D30C8">
        <w:trPr>
          <w:tblCellSpacing w:w="15" w:type="dxa"/>
        </w:trPr>
        <w:tc>
          <w:tcPr>
            <w:tcW w:w="0" w:type="auto"/>
            <w:vAlign w:val="center"/>
            <w:hideMark/>
          </w:tcPr>
          <w:p w14:paraId="3E09EB7E" w14:textId="44AE803A"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3</w:t>
            </w:r>
            <w:r w:rsidRPr="00E3634E">
              <w:rPr>
                <w:rFonts w:ascii="Arial" w:eastAsia="Times New Roman" w:hAnsi="Arial" w:cs="Arial"/>
                <w:kern w:val="0"/>
                <w:sz w:val="18"/>
                <w:szCs w:val="18"/>
                <w:lang w:eastAsia="hu-HU"/>
                <w14:ligatures w14:val="none"/>
              </w:rPr>
              <w:t>.</w:t>
            </w:r>
            <w:r>
              <w:rPr>
                <w:rFonts w:ascii="Arial" w:eastAsia="Times New Roman" w:hAnsi="Arial" w:cs="Arial"/>
                <w:kern w:val="0"/>
                <w:sz w:val="18"/>
                <w:szCs w:val="18"/>
                <w:lang w:eastAsia="hu-HU"/>
                <w14:ligatures w14:val="none"/>
              </w:rPr>
              <w:t>2</w:t>
            </w:r>
            <w:r w:rsidRPr="00E3634E">
              <w:rPr>
                <w:rFonts w:ascii="Arial" w:eastAsia="Times New Roman" w:hAnsi="Arial" w:cs="Arial"/>
                <w:kern w:val="0"/>
                <w:sz w:val="18"/>
                <w:szCs w:val="18"/>
                <w:lang w:eastAsia="hu-HU"/>
                <w14:ligatures w14:val="none"/>
              </w:rPr>
              <w:t>.</w:t>
            </w:r>
          </w:p>
        </w:tc>
        <w:tc>
          <w:tcPr>
            <w:tcW w:w="0" w:type="auto"/>
            <w:vAlign w:val="center"/>
            <w:hideMark/>
          </w:tcPr>
          <w:p w14:paraId="1D9C0CD4"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Érintettel történő kapcsolattartáshoz szükséges telefonszám és e-mail cím </w:t>
            </w:r>
          </w:p>
        </w:tc>
        <w:tc>
          <w:tcPr>
            <w:tcW w:w="0" w:type="auto"/>
            <w:vAlign w:val="center"/>
            <w:hideMark/>
          </w:tcPr>
          <w:p w14:paraId="06A4E282"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Hozzájárulás, mint jogalap</w:t>
            </w:r>
            <w:r w:rsidRPr="00E3634E">
              <w:rPr>
                <w:rFonts w:ascii="Arial" w:eastAsia="Times New Roman" w:hAnsi="Arial" w:cs="Arial"/>
                <w:kern w:val="0"/>
                <w:sz w:val="18"/>
                <w:szCs w:val="18"/>
                <w:lang w:eastAsia="hu-HU"/>
                <w14:ligatures w14:val="none"/>
              </w:rPr>
              <w:br/>
              <w:t>(Rendelet 6. cikk (1) bekezdés a) pont) </w:t>
            </w:r>
          </w:p>
        </w:tc>
        <w:tc>
          <w:tcPr>
            <w:tcW w:w="0" w:type="auto"/>
            <w:vAlign w:val="center"/>
            <w:hideMark/>
          </w:tcPr>
          <w:p w14:paraId="7E923F42" w14:textId="6746F3CF"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 xml:space="preserve">Amennyiben az Érintett, illetve a </w:t>
            </w:r>
            <w:r>
              <w:rPr>
                <w:rFonts w:ascii="Arial" w:eastAsia="Times New Roman" w:hAnsi="Arial" w:cs="Arial"/>
                <w:kern w:val="0"/>
                <w:sz w:val="18"/>
                <w:szCs w:val="18"/>
                <w:lang w:eastAsia="hu-HU"/>
                <w14:ligatures w14:val="none"/>
              </w:rPr>
              <w:t>civil szervezet</w:t>
            </w:r>
            <w:r w:rsidRPr="00E3634E">
              <w:rPr>
                <w:rFonts w:ascii="Arial" w:eastAsia="Times New Roman" w:hAnsi="Arial" w:cs="Arial"/>
                <w:kern w:val="0"/>
                <w:sz w:val="18"/>
                <w:szCs w:val="18"/>
                <w:lang w:eastAsia="hu-HU"/>
                <w14:ligatures w14:val="none"/>
              </w:rPr>
              <w:t xml:space="preserve"> képviselője hozzájárul, az Adatkezelő kezeli a kapcsolattartáshoz szükséges telefonszámát és e-mail címét. Az adatkezelés célja a szerződés teljesítése. </w:t>
            </w:r>
          </w:p>
        </w:tc>
        <w:tc>
          <w:tcPr>
            <w:tcW w:w="0" w:type="auto"/>
            <w:vAlign w:val="center"/>
            <w:hideMark/>
          </w:tcPr>
          <w:p w14:paraId="4B91C35B" w14:textId="77777777" w:rsidR="0025659B" w:rsidRPr="00E3634E" w:rsidRDefault="0025659B" w:rsidP="002D30C8">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Hozzájárulás visszavonásáig/ létrejött szerződéses jogviszony fennállását követő 6 hónapig.</w:t>
            </w:r>
          </w:p>
        </w:tc>
      </w:tr>
    </w:tbl>
    <w:p w14:paraId="19279036" w14:textId="77777777" w:rsidR="0025659B" w:rsidRDefault="0025659B" w:rsidP="00C66303">
      <w:pPr>
        <w:spacing w:after="0" w:line="240" w:lineRule="auto"/>
        <w:jc w:val="both"/>
        <w:rPr>
          <w:rFonts w:ascii="Arial" w:eastAsia="Times New Roman" w:hAnsi="Arial" w:cs="Arial"/>
          <w:kern w:val="0"/>
          <w:sz w:val="18"/>
          <w:szCs w:val="18"/>
          <w:lang w:eastAsia="hu-HU"/>
          <w14:ligatures w14:val="none"/>
        </w:rPr>
      </w:pPr>
    </w:p>
    <w:p w14:paraId="1789CF1F" w14:textId="55E46A35" w:rsidR="00E3634E" w:rsidRPr="00E3634E" w:rsidRDefault="00C66303"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4</w:t>
      </w:r>
      <w:r w:rsidR="00E3634E" w:rsidRPr="00E3634E">
        <w:rPr>
          <w:rFonts w:ascii="Arial" w:eastAsia="Times New Roman" w:hAnsi="Arial" w:cs="Arial"/>
          <w:b/>
          <w:bCs/>
          <w:kern w:val="0"/>
          <w:sz w:val="18"/>
          <w:szCs w:val="18"/>
          <w:lang w:eastAsia="hu-HU"/>
          <w14:ligatures w14:val="none"/>
        </w:rPr>
        <w:t xml:space="preserve">. Egyéb, nem </w:t>
      </w:r>
      <w:r w:rsidR="00663701">
        <w:rPr>
          <w:rFonts w:ascii="Arial" w:eastAsia="Times New Roman" w:hAnsi="Arial" w:cs="Arial"/>
          <w:b/>
          <w:bCs/>
          <w:kern w:val="0"/>
          <w:sz w:val="18"/>
          <w:szCs w:val="18"/>
          <w:lang w:eastAsia="hu-HU"/>
          <w14:ligatures w14:val="none"/>
        </w:rPr>
        <w:t>közfeladat ellátással</w:t>
      </w:r>
      <w:r w:rsidR="00E3634E" w:rsidRPr="00E3634E">
        <w:rPr>
          <w:rFonts w:ascii="Arial" w:eastAsia="Times New Roman" w:hAnsi="Arial" w:cs="Arial"/>
          <w:b/>
          <w:bCs/>
          <w:kern w:val="0"/>
          <w:sz w:val="18"/>
          <w:szCs w:val="18"/>
          <w:lang w:eastAsia="hu-HU"/>
          <w14:ligatures w14:val="none"/>
        </w:rPr>
        <w:t xml:space="preserve"> összefüggő adatkezelések</w:t>
      </w:r>
    </w:p>
    <w:p w14:paraId="6E290B0E" w14:textId="77777777" w:rsidR="006E4516"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 xml:space="preserve">Az alábbi táblázat foglalja össze az Adatkezelő által a nem közvetlenül közfeladat állásával, hanem egyéb szolgáltatás (pl.: </w:t>
      </w:r>
      <w:r w:rsidR="00663701">
        <w:rPr>
          <w:rFonts w:ascii="Arial" w:eastAsia="Times New Roman" w:hAnsi="Arial" w:cs="Arial"/>
          <w:kern w:val="0"/>
          <w:sz w:val="18"/>
          <w:szCs w:val="18"/>
          <w:lang w:eastAsia="hu-HU"/>
          <w14:ligatures w14:val="none"/>
        </w:rPr>
        <w:t xml:space="preserve">szolgáltatás </w:t>
      </w:r>
      <w:proofErr w:type="gramStart"/>
      <w:r w:rsidR="00663701">
        <w:rPr>
          <w:rFonts w:ascii="Arial" w:eastAsia="Times New Roman" w:hAnsi="Arial" w:cs="Arial"/>
          <w:kern w:val="0"/>
          <w:sz w:val="18"/>
          <w:szCs w:val="18"/>
          <w:lang w:eastAsia="hu-HU"/>
          <w14:ligatures w14:val="none"/>
        </w:rPr>
        <w:t>igénybe vétele</w:t>
      </w:r>
      <w:proofErr w:type="gramEnd"/>
      <w:r w:rsidRPr="00E3634E">
        <w:rPr>
          <w:rFonts w:ascii="Arial" w:eastAsia="Times New Roman" w:hAnsi="Arial" w:cs="Arial"/>
          <w:kern w:val="0"/>
          <w:sz w:val="18"/>
          <w:szCs w:val="18"/>
          <w:lang w:eastAsia="hu-HU"/>
          <w14:ligatures w14:val="none"/>
        </w:rPr>
        <w:t>, ingatlan bérlés) ellátásával, illetve egyéb pénzügyi ügylettel (pl.: számla kiállítás) összefüggésben kezelt egyes adatokat, a hozzájuk kapcsolódó adatkezelési jogalapokkal, és megőrzési idejükkel:</w:t>
      </w:r>
    </w:p>
    <w:p w14:paraId="1CDBA092" w14:textId="17FA089C"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Az alábbi táblázat foglalja össze az Adatkezelő által a nem közvetlenül közfeladat állásával, hanem egyéb szolgáltatás ellátásával, illetve egyéb pénzügyi ügylettel összefüggésben kezelt egyes adatokat, a hozzájuk kapcsolódó adatkezelési jogalapokkal, és megőrzési idejükkel."/>
      </w:tblPr>
      <w:tblGrid>
        <w:gridCol w:w="396"/>
        <w:gridCol w:w="2102"/>
        <w:gridCol w:w="1367"/>
        <w:gridCol w:w="3375"/>
        <w:gridCol w:w="1822"/>
      </w:tblGrid>
      <w:tr w:rsidR="00E3634E" w:rsidRPr="00E3634E" w14:paraId="47D9CADF" w14:textId="77777777" w:rsidTr="00C66303">
        <w:trPr>
          <w:tblHeader/>
          <w:tblCellSpacing w:w="15" w:type="dxa"/>
        </w:trPr>
        <w:tc>
          <w:tcPr>
            <w:tcW w:w="0" w:type="auto"/>
            <w:gridSpan w:val="5"/>
            <w:vAlign w:val="center"/>
            <w:hideMark/>
          </w:tcPr>
          <w:p w14:paraId="30ABBF61" w14:textId="1F9AF478"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Egyéb, ne</w:t>
            </w:r>
            <w:r w:rsidR="00663701">
              <w:rPr>
                <w:rFonts w:ascii="Arial" w:eastAsia="Times New Roman" w:hAnsi="Arial" w:cs="Arial"/>
                <w:kern w:val="0"/>
                <w:sz w:val="18"/>
                <w:szCs w:val="18"/>
                <w:lang w:eastAsia="hu-HU"/>
                <w14:ligatures w14:val="none"/>
              </w:rPr>
              <w:t>m támogatási</w:t>
            </w:r>
            <w:r w:rsidRPr="00E3634E">
              <w:rPr>
                <w:rFonts w:ascii="Arial" w:eastAsia="Times New Roman" w:hAnsi="Arial" w:cs="Arial"/>
                <w:kern w:val="0"/>
                <w:sz w:val="18"/>
                <w:szCs w:val="18"/>
                <w:lang w:eastAsia="hu-HU"/>
                <w14:ligatures w14:val="none"/>
              </w:rPr>
              <w:t xml:space="preserve"> szerződéssel összefüggő adatkezelések</w:t>
            </w:r>
          </w:p>
        </w:tc>
      </w:tr>
      <w:tr w:rsidR="00E3634E" w:rsidRPr="00E3634E" w14:paraId="3E9BAA16" w14:textId="77777777" w:rsidTr="00C66303">
        <w:trPr>
          <w:tblHeader/>
          <w:tblCellSpacing w:w="15" w:type="dxa"/>
        </w:trPr>
        <w:tc>
          <w:tcPr>
            <w:tcW w:w="0" w:type="auto"/>
            <w:vAlign w:val="center"/>
            <w:hideMark/>
          </w:tcPr>
          <w:p w14:paraId="0948B6AA" w14:textId="77777777" w:rsidR="00E3634E" w:rsidRPr="00E3634E"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 </w:t>
            </w:r>
          </w:p>
        </w:tc>
        <w:tc>
          <w:tcPr>
            <w:tcW w:w="0" w:type="auto"/>
            <w:vAlign w:val="center"/>
            <w:hideMark/>
          </w:tcPr>
          <w:p w14:paraId="45944F94" w14:textId="77777777" w:rsidR="00E3634E" w:rsidRPr="00E3634E"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Kezelt adatok</w:t>
            </w:r>
          </w:p>
        </w:tc>
        <w:tc>
          <w:tcPr>
            <w:tcW w:w="0" w:type="auto"/>
            <w:vAlign w:val="center"/>
            <w:hideMark/>
          </w:tcPr>
          <w:p w14:paraId="65BDC6F7" w14:textId="77777777" w:rsidR="00E3634E" w:rsidRPr="00E3634E"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Jogalap</w:t>
            </w:r>
          </w:p>
        </w:tc>
        <w:tc>
          <w:tcPr>
            <w:tcW w:w="0" w:type="auto"/>
            <w:vAlign w:val="center"/>
            <w:hideMark/>
          </w:tcPr>
          <w:p w14:paraId="3C86E8A4" w14:textId="7467E8B8" w:rsidR="00E3634E" w:rsidRPr="00E3634E"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Magyarázat</w:t>
            </w:r>
            <w:r w:rsidR="00C66303">
              <w:rPr>
                <w:rFonts w:ascii="Arial" w:eastAsia="Times New Roman" w:hAnsi="Arial" w:cs="Arial"/>
                <w:b/>
                <w:bCs/>
                <w:kern w:val="0"/>
                <w:sz w:val="18"/>
                <w:szCs w:val="18"/>
                <w:lang w:eastAsia="hu-HU"/>
                <w14:ligatures w14:val="none"/>
              </w:rPr>
              <w:t>/</w:t>
            </w:r>
            <w:r w:rsidRPr="00E3634E">
              <w:rPr>
                <w:rFonts w:ascii="Arial" w:eastAsia="Times New Roman" w:hAnsi="Arial" w:cs="Arial"/>
                <w:b/>
                <w:bCs/>
                <w:kern w:val="0"/>
                <w:sz w:val="18"/>
                <w:szCs w:val="18"/>
                <w:lang w:eastAsia="hu-HU"/>
                <w14:ligatures w14:val="none"/>
              </w:rPr>
              <w:t>Adatkezelés célja</w:t>
            </w:r>
          </w:p>
        </w:tc>
        <w:tc>
          <w:tcPr>
            <w:tcW w:w="0" w:type="auto"/>
            <w:vAlign w:val="center"/>
            <w:hideMark/>
          </w:tcPr>
          <w:p w14:paraId="1E97BF89" w14:textId="77777777" w:rsidR="00E3634E" w:rsidRPr="00E3634E"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b/>
                <w:bCs/>
                <w:kern w:val="0"/>
                <w:sz w:val="18"/>
                <w:szCs w:val="18"/>
                <w:lang w:eastAsia="hu-HU"/>
                <w14:ligatures w14:val="none"/>
              </w:rPr>
              <w:t>Megőrzési idő</w:t>
            </w:r>
          </w:p>
        </w:tc>
      </w:tr>
      <w:tr w:rsidR="00E3634E" w:rsidRPr="00E3634E" w14:paraId="1E6E9502" w14:textId="77777777" w:rsidTr="00C66303">
        <w:trPr>
          <w:tblCellSpacing w:w="15" w:type="dxa"/>
        </w:trPr>
        <w:tc>
          <w:tcPr>
            <w:tcW w:w="0" w:type="auto"/>
            <w:vAlign w:val="center"/>
            <w:hideMark/>
          </w:tcPr>
          <w:p w14:paraId="74D8D41F" w14:textId="2E1CFF7E" w:rsidR="00E3634E" w:rsidRPr="00E3634E" w:rsidRDefault="00C66303"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4</w:t>
            </w:r>
            <w:r w:rsidR="00E3634E" w:rsidRPr="00E3634E">
              <w:rPr>
                <w:rFonts w:ascii="Arial" w:eastAsia="Times New Roman" w:hAnsi="Arial" w:cs="Arial"/>
                <w:kern w:val="0"/>
                <w:sz w:val="18"/>
                <w:szCs w:val="18"/>
                <w:lang w:eastAsia="hu-HU"/>
                <w14:ligatures w14:val="none"/>
              </w:rPr>
              <w:t>.1.</w:t>
            </w:r>
          </w:p>
        </w:tc>
        <w:tc>
          <w:tcPr>
            <w:tcW w:w="0" w:type="auto"/>
            <w:vAlign w:val="center"/>
            <w:hideMark/>
          </w:tcPr>
          <w:p w14:paraId="3D4EAA10"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Igénylő adatai</w:t>
            </w:r>
            <w:r w:rsidRPr="00E3634E">
              <w:rPr>
                <w:rFonts w:ascii="Arial" w:eastAsia="Times New Roman" w:hAnsi="Arial" w:cs="Arial"/>
                <w:kern w:val="0"/>
                <w:sz w:val="18"/>
                <w:szCs w:val="18"/>
                <w:lang w:eastAsia="hu-HU"/>
                <w14:ligatures w14:val="none"/>
              </w:rPr>
              <w:br/>
              <w:t>(neve, címe, anyja neve, születési helye és ideje) </w:t>
            </w:r>
          </w:p>
        </w:tc>
        <w:tc>
          <w:tcPr>
            <w:tcW w:w="0" w:type="auto"/>
            <w:vAlign w:val="center"/>
            <w:hideMark/>
          </w:tcPr>
          <w:p w14:paraId="0DDF0AF2"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Szerződéses jogalap</w:t>
            </w:r>
            <w:r w:rsidRPr="00E3634E">
              <w:rPr>
                <w:rFonts w:ascii="Arial" w:eastAsia="Times New Roman" w:hAnsi="Arial" w:cs="Arial"/>
                <w:kern w:val="0"/>
                <w:sz w:val="18"/>
                <w:szCs w:val="18"/>
                <w:lang w:eastAsia="hu-HU"/>
                <w14:ligatures w14:val="none"/>
              </w:rPr>
              <w:br/>
              <w:t>(Rendelet 6. cikk (1) bekezdés b) pont)</w:t>
            </w:r>
          </w:p>
        </w:tc>
        <w:tc>
          <w:tcPr>
            <w:tcW w:w="0" w:type="auto"/>
            <w:vAlign w:val="center"/>
            <w:hideMark/>
          </w:tcPr>
          <w:p w14:paraId="40B3A54E"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Az Adatkezelő a Megrendelő megfelelő azonosítása és ajánlatkészítés céljából kezeli az adatokat.</w:t>
            </w:r>
            <w:r w:rsidRPr="00E3634E">
              <w:rPr>
                <w:rFonts w:ascii="Arial" w:eastAsia="Times New Roman" w:hAnsi="Arial" w:cs="Arial"/>
                <w:kern w:val="0"/>
                <w:sz w:val="18"/>
                <w:szCs w:val="18"/>
                <w:lang w:eastAsia="hu-HU"/>
                <w14:ligatures w14:val="none"/>
              </w:rPr>
              <w:br/>
              <w:t>Az adatkezelés célja tehát a szerződéses kapcsolatot megelőzően a másik fél azonosítása. </w:t>
            </w:r>
          </w:p>
        </w:tc>
        <w:tc>
          <w:tcPr>
            <w:tcW w:w="0" w:type="auto"/>
            <w:vAlign w:val="center"/>
            <w:hideMark/>
          </w:tcPr>
          <w:p w14:paraId="46D96E70"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 szerződéskötés meghiúsulása esetén a megrendeléstől számított hat hónap.</w:t>
            </w:r>
          </w:p>
        </w:tc>
      </w:tr>
      <w:tr w:rsidR="00E3634E" w:rsidRPr="00E3634E" w14:paraId="39E1562C" w14:textId="77777777" w:rsidTr="00C66303">
        <w:trPr>
          <w:tblCellSpacing w:w="15" w:type="dxa"/>
        </w:trPr>
        <w:tc>
          <w:tcPr>
            <w:tcW w:w="0" w:type="auto"/>
            <w:vAlign w:val="center"/>
            <w:hideMark/>
          </w:tcPr>
          <w:p w14:paraId="13572ACC" w14:textId="0480D7BE" w:rsidR="00E3634E" w:rsidRPr="00E3634E" w:rsidRDefault="00C66303"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4</w:t>
            </w:r>
            <w:r w:rsidR="00E3634E" w:rsidRPr="00E3634E">
              <w:rPr>
                <w:rFonts w:ascii="Arial" w:eastAsia="Times New Roman" w:hAnsi="Arial" w:cs="Arial"/>
                <w:kern w:val="0"/>
                <w:sz w:val="18"/>
                <w:szCs w:val="18"/>
                <w:lang w:eastAsia="hu-HU"/>
                <w14:ligatures w14:val="none"/>
              </w:rPr>
              <w:t>.2.</w:t>
            </w:r>
          </w:p>
        </w:tc>
        <w:tc>
          <w:tcPr>
            <w:tcW w:w="0" w:type="auto"/>
            <w:vAlign w:val="center"/>
            <w:hideMark/>
          </w:tcPr>
          <w:p w14:paraId="12118903"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Megrendelő adatai</w:t>
            </w:r>
            <w:r w:rsidRPr="00E3634E">
              <w:rPr>
                <w:rFonts w:ascii="Arial" w:eastAsia="Times New Roman" w:hAnsi="Arial" w:cs="Arial"/>
                <w:kern w:val="0"/>
                <w:sz w:val="18"/>
                <w:szCs w:val="18"/>
                <w:lang w:eastAsia="hu-HU"/>
                <w14:ligatures w14:val="none"/>
              </w:rPr>
              <w:br/>
              <w:t>(neve, címe, anyja neve, születési helye és ideje) </w:t>
            </w:r>
          </w:p>
        </w:tc>
        <w:tc>
          <w:tcPr>
            <w:tcW w:w="0" w:type="auto"/>
            <w:vAlign w:val="center"/>
            <w:hideMark/>
          </w:tcPr>
          <w:p w14:paraId="45C1F4B5"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Szerződéses jogalap</w:t>
            </w:r>
            <w:r w:rsidRPr="00E3634E">
              <w:rPr>
                <w:rFonts w:ascii="Arial" w:eastAsia="Times New Roman" w:hAnsi="Arial" w:cs="Arial"/>
                <w:kern w:val="0"/>
                <w:sz w:val="18"/>
                <w:szCs w:val="18"/>
                <w:lang w:eastAsia="hu-HU"/>
                <w14:ligatures w14:val="none"/>
              </w:rPr>
              <w:br/>
              <w:t>(Rendelet 6. cikk (1) bekezdés b) pont)</w:t>
            </w:r>
          </w:p>
        </w:tc>
        <w:tc>
          <w:tcPr>
            <w:tcW w:w="0" w:type="auto"/>
            <w:vAlign w:val="center"/>
            <w:hideMark/>
          </w:tcPr>
          <w:p w14:paraId="3CD59B92"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Az Adatkezelő a Megrendelő megfelelő azonosítása és számlakészítés céljából kezeli az adatokat. </w:t>
            </w:r>
            <w:r w:rsidRPr="00E3634E">
              <w:rPr>
                <w:rFonts w:ascii="Arial" w:eastAsia="Times New Roman" w:hAnsi="Arial" w:cs="Arial"/>
                <w:kern w:val="0"/>
                <w:sz w:val="18"/>
                <w:szCs w:val="18"/>
                <w:lang w:eastAsia="hu-HU"/>
                <w14:ligatures w14:val="none"/>
              </w:rPr>
              <w:br/>
              <w:t>A Megrendelő azonosítás a szerződéskötéshez, szerződés teljesítéséhez, a szerződéssel összefüggő igények érvényesítéséhez szükséges.</w:t>
            </w:r>
          </w:p>
        </w:tc>
        <w:tc>
          <w:tcPr>
            <w:tcW w:w="0" w:type="auto"/>
            <w:vAlign w:val="center"/>
            <w:hideMark/>
          </w:tcPr>
          <w:p w14:paraId="69BE0561"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 szerződéshez kapcsolódó utolsó számviteli bizonylat kiállításának évét követő 8 évig (Sztv.169.§).</w:t>
            </w:r>
          </w:p>
        </w:tc>
      </w:tr>
      <w:tr w:rsidR="00E3634E" w:rsidRPr="00E3634E" w14:paraId="0D66E47B" w14:textId="77777777" w:rsidTr="00C66303">
        <w:trPr>
          <w:tblCellSpacing w:w="15" w:type="dxa"/>
        </w:trPr>
        <w:tc>
          <w:tcPr>
            <w:tcW w:w="0" w:type="auto"/>
            <w:vAlign w:val="center"/>
            <w:hideMark/>
          </w:tcPr>
          <w:p w14:paraId="14B39A19" w14:textId="28949340" w:rsidR="00E3634E" w:rsidRPr="00E3634E" w:rsidRDefault="00C66303"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4</w:t>
            </w:r>
            <w:r w:rsidR="00E3634E" w:rsidRPr="00E3634E">
              <w:rPr>
                <w:rFonts w:ascii="Arial" w:eastAsia="Times New Roman" w:hAnsi="Arial" w:cs="Arial"/>
                <w:kern w:val="0"/>
                <w:sz w:val="18"/>
                <w:szCs w:val="18"/>
                <w:lang w:eastAsia="hu-HU"/>
                <w14:ligatures w14:val="none"/>
              </w:rPr>
              <w:t>.3.</w:t>
            </w:r>
          </w:p>
        </w:tc>
        <w:tc>
          <w:tcPr>
            <w:tcW w:w="0" w:type="auto"/>
            <w:vAlign w:val="center"/>
            <w:hideMark/>
          </w:tcPr>
          <w:p w14:paraId="492B68D4"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Érintettel történő kapcsolattartáshoz szükséges telefonszám és e-mail cím </w:t>
            </w:r>
          </w:p>
        </w:tc>
        <w:tc>
          <w:tcPr>
            <w:tcW w:w="0" w:type="auto"/>
            <w:vAlign w:val="center"/>
            <w:hideMark/>
          </w:tcPr>
          <w:p w14:paraId="21616C40"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Hozzájárulás, mint jogalap</w:t>
            </w:r>
            <w:r w:rsidRPr="00E3634E">
              <w:rPr>
                <w:rFonts w:ascii="Arial" w:eastAsia="Times New Roman" w:hAnsi="Arial" w:cs="Arial"/>
                <w:kern w:val="0"/>
                <w:sz w:val="18"/>
                <w:szCs w:val="18"/>
                <w:lang w:eastAsia="hu-HU"/>
                <w14:ligatures w14:val="none"/>
              </w:rPr>
              <w:br/>
              <w:t>(Rendelet 6. cikk (1) bekezdés a) pont) </w:t>
            </w:r>
          </w:p>
        </w:tc>
        <w:tc>
          <w:tcPr>
            <w:tcW w:w="0" w:type="auto"/>
            <w:vAlign w:val="center"/>
            <w:hideMark/>
          </w:tcPr>
          <w:p w14:paraId="3182A7EC" w14:textId="255D30CC"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Amennyiben az Érintett, illetve a közösség képviselője hozzájárul, az Adatkezelő kezeli a kapcsolattartáshoz szükséges telefonszámát és e-mail címét. Az adatkezelés célja a szerződés teljesítése. </w:t>
            </w:r>
          </w:p>
        </w:tc>
        <w:tc>
          <w:tcPr>
            <w:tcW w:w="0" w:type="auto"/>
            <w:vAlign w:val="center"/>
            <w:hideMark/>
          </w:tcPr>
          <w:p w14:paraId="7C70C5F3"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Hozzájárulás visszavonásáig/ létrejött szerződéses jogviszony fennállását követő 6 hónapig.</w:t>
            </w:r>
          </w:p>
        </w:tc>
      </w:tr>
      <w:tr w:rsidR="00E3634E" w:rsidRPr="00E3634E" w14:paraId="383A17D7" w14:textId="77777777" w:rsidTr="00C66303">
        <w:trPr>
          <w:tblCellSpacing w:w="15" w:type="dxa"/>
        </w:trPr>
        <w:tc>
          <w:tcPr>
            <w:tcW w:w="0" w:type="auto"/>
            <w:vAlign w:val="center"/>
            <w:hideMark/>
          </w:tcPr>
          <w:p w14:paraId="3F57F70F" w14:textId="7C15969C" w:rsidR="00E3634E" w:rsidRPr="00E3634E" w:rsidRDefault="00C66303"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4</w:t>
            </w:r>
            <w:r w:rsidR="00E3634E" w:rsidRPr="00E3634E">
              <w:rPr>
                <w:rFonts w:ascii="Arial" w:eastAsia="Times New Roman" w:hAnsi="Arial" w:cs="Arial"/>
                <w:kern w:val="0"/>
                <w:sz w:val="18"/>
                <w:szCs w:val="18"/>
                <w:lang w:eastAsia="hu-HU"/>
                <w14:ligatures w14:val="none"/>
              </w:rPr>
              <w:t>.4.</w:t>
            </w:r>
          </w:p>
        </w:tc>
        <w:tc>
          <w:tcPr>
            <w:tcW w:w="0" w:type="auto"/>
            <w:vAlign w:val="center"/>
            <w:hideMark/>
          </w:tcPr>
          <w:p w14:paraId="2CADD304"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Meghatalmazásban és képviselet ellátásában érintett természetes személyek adatai</w:t>
            </w:r>
          </w:p>
        </w:tc>
        <w:tc>
          <w:tcPr>
            <w:tcW w:w="0" w:type="auto"/>
            <w:vAlign w:val="center"/>
            <w:hideMark/>
          </w:tcPr>
          <w:p w14:paraId="23850EC1"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Szerződéses jogalap</w:t>
            </w:r>
            <w:r w:rsidRPr="00E3634E">
              <w:rPr>
                <w:rFonts w:ascii="Arial" w:eastAsia="Times New Roman" w:hAnsi="Arial" w:cs="Arial"/>
                <w:kern w:val="0"/>
                <w:sz w:val="18"/>
                <w:szCs w:val="18"/>
                <w:lang w:eastAsia="hu-HU"/>
                <w14:ligatures w14:val="none"/>
              </w:rPr>
              <w:br/>
              <w:t>(Rendelet 6. cikk (1) bekezdés b) pont)</w:t>
            </w:r>
          </w:p>
        </w:tc>
        <w:tc>
          <w:tcPr>
            <w:tcW w:w="0" w:type="auto"/>
            <w:vAlign w:val="center"/>
            <w:hideMark/>
          </w:tcPr>
          <w:p w14:paraId="4293D4D6"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Elsősorban az igényelt szolgáltatás ügyintézésének céljából kerül sor a meghatalmazott személy adatainak kezelésére.  </w:t>
            </w:r>
            <w:r w:rsidRPr="00E3634E">
              <w:rPr>
                <w:rFonts w:ascii="Arial" w:eastAsia="Times New Roman" w:hAnsi="Arial" w:cs="Arial"/>
                <w:kern w:val="0"/>
                <w:sz w:val="18"/>
                <w:szCs w:val="18"/>
                <w:lang w:eastAsia="hu-HU"/>
                <w14:ligatures w14:val="none"/>
              </w:rPr>
              <w:br/>
              <w:t>Az adatkezelés célja az eljárási jogosultság megítélése. </w:t>
            </w:r>
          </w:p>
        </w:tc>
        <w:tc>
          <w:tcPr>
            <w:tcW w:w="0" w:type="auto"/>
            <w:vAlign w:val="center"/>
            <w:hideMark/>
          </w:tcPr>
          <w:p w14:paraId="3C58DD99"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 xml:space="preserve">Meghatalmazás és képviselet ellátásának érvényességi idejéig/ Ptk. </w:t>
            </w:r>
            <w:proofErr w:type="gramStart"/>
            <w:r w:rsidRPr="00E3634E">
              <w:rPr>
                <w:rFonts w:ascii="Arial" w:eastAsia="Times New Roman" w:hAnsi="Arial" w:cs="Arial"/>
                <w:kern w:val="0"/>
                <w:sz w:val="18"/>
                <w:szCs w:val="18"/>
                <w:lang w:eastAsia="hu-HU"/>
                <w14:ligatures w14:val="none"/>
              </w:rPr>
              <w:t>6:16.§</w:t>
            </w:r>
            <w:proofErr w:type="gramEnd"/>
            <w:r w:rsidRPr="00E3634E">
              <w:rPr>
                <w:rFonts w:ascii="Arial" w:eastAsia="Times New Roman" w:hAnsi="Arial" w:cs="Arial"/>
                <w:kern w:val="0"/>
                <w:sz w:val="18"/>
                <w:szCs w:val="18"/>
                <w:lang w:eastAsia="hu-HU"/>
                <w14:ligatures w14:val="none"/>
              </w:rPr>
              <w:t xml:space="preserve"> szerinti 5 évig.</w:t>
            </w:r>
          </w:p>
        </w:tc>
      </w:tr>
      <w:tr w:rsidR="00E3634E" w:rsidRPr="00E3634E" w14:paraId="07F8B216" w14:textId="77777777" w:rsidTr="00C66303">
        <w:trPr>
          <w:tblCellSpacing w:w="15" w:type="dxa"/>
        </w:trPr>
        <w:tc>
          <w:tcPr>
            <w:tcW w:w="0" w:type="auto"/>
            <w:vAlign w:val="center"/>
            <w:hideMark/>
          </w:tcPr>
          <w:p w14:paraId="27B1641B" w14:textId="22538033" w:rsidR="00E3634E" w:rsidRPr="00E3634E" w:rsidRDefault="00C66303"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4</w:t>
            </w:r>
            <w:r w:rsidR="00E3634E" w:rsidRPr="00E3634E">
              <w:rPr>
                <w:rFonts w:ascii="Arial" w:eastAsia="Times New Roman" w:hAnsi="Arial" w:cs="Arial"/>
                <w:kern w:val="0"/>
                <w:sz w:val="18"/>
                <w:szCs w:val="18"/>
                <w:lang w:eastAsia="hu-HU"/>
                <w14:ligatures w14:val="none"/>
              </w:rPr>
              <w:t>.5.</w:t>
            </w:r>
          </w:p>
        </w:tc>
        <w:tc>
          <w:tcPr>
            <w:tcW w:w="0" w:type="auto"/>
            <w:vAlign w:val="center"/>
            <w:hideMark/>
          </w:tcPr>
          <w:p w14:paraId="5B5A20D8"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 xml:space="preserve">Érintett szolgáltatás nyújtására és </w:t>
            </w:r>
            <w:proofErr w:type="gramStart"/>
            <w:r w:rsidRPr="00E3634E">
              <w:rPr>
                <w:rFonts w:ascii="Arial" w:eastAsia="Times New Roman" w:hAnsi="Arial" w:cs="Arial"/>
                <w:b/>
                <w:bCs/>
                <w:kern w:val="0"/>
                <w:sz w:val="18"/>
                <w:szCs w:val="18"/>
                <w:lang w:eastAsia="hu-HU"/>
                <w14:ligatures w14:val="none"/>
              </w:rPr>
              <w:t>igénybe vételére</w:t>
            </w:r>
            <w:proofErr w:type="gramEnd"/>
            <w:r w:rsidRPr="00E3634E">
              <w:rPr>
                <w:rFonts w:ascii="Arial" w:eastAsia="Times New Roman" w:hAnsi="Arial" w:cs="Arial"/>
                <w:b/>
                <w:bCs/>
                <w:kern w:val="0"/>
                <w:sz w:val="18"/>
                <w:szCs w:val="18"/>
                <w:lang w:eastAsia="hu-HU"/>
                <w14:ligatures w14:val="none"/>
              </w:rPr>
              <w:t xml:space="preserve"> vonatkozó adatok </w:t>
            </w:r>
          </w:p>
        </w:tc>
        <w:tc>
          <w:tcPr>
            <w:tcW w:w="0" w:type="auto"/>
            <w:vAlign w:val="center"/>
            <w:hideMark/>
          </w:tcPr>
          <w:p w14:paraId="2BAAF1C9"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b/>
                <w:bCs/>
                <w:kern w:val="0"/>
                <w:sz w:val="18"/>
                <w:szCs w:val="18"/>
                <w:lang w:eastAsia="hu-HU"/>
                <w14:ligatures w14:val="none"/>
              </w:rPr>
              <w:t>Szerződéses jogalap</w:t>
            </w:r>
            <w:r w:rsidRPr="00E3634E">
              <w:rPr>
                <w:rFonts w:ascii="Arial" w:eastAsia="Times New Roman" w:hAnsi="Arial" w:cs="Arial"/>
                <w:kern w:val="0"/>
                <w:sz w:val="18"/>
                <w:szCs w:val="18"/>
                <w:lang w:eastAsia="hu-HU"/>
                <w14:ligatures w14:val="none"/>
              </w:rPr>
              <w:br/>
              <w:t>(Rendelet 6. cikk (1) bekezdés b) pont)</w:t>
            </w:r>
          </w:p>
        </w:tc>
        <w:tc>
          <w:tcPr>
            <w:tcW w:w="0" w:type="auto"/>
            <w:vAlign w:val="center"/>
            <w:hideMark/>
          </w:tcPr>
          <w:p w14:paraId="580A7466"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Ezen adatok kezelése a szerződés teljesítésével szorosan összefügg. Az Adatkezelő kezeli a szerződés teljesítése során keletkezett adatokat, így különösen az igénybejelentő nyomtatványt, megrendelő nyomtatványt, munkalapot és teljesítésigazolást. </w:t>
            </w:r>
          </w:p>
        </w:tc>
        <w:tc>
          <w:tcPr>
            <w:tcW w:w="0" w:type="auto"/>
            <w:vAlign w:val="center"/>
            <w:hideMark/>
          </w:tcPr>
          <w:p w14:paraId="242058BB" w14:textId="77777777"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Szerződéses jogviszony megszűnését követő 8 évig.</w:t>
            </w:r>
          </w:p>
        </w:tc>
      </w:tr>
    </w:tbl>
    <w:p w14:paraId="47559BB1" w14:textId="77777777" w:rsidR="00663701" w:rsidRDefault="00663701"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p>
    <w:p w14:paraId="2BD58349" w14:textId="77777777" w:rsidR="00663701" w:rsidRDefault="00663701"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p>
    <w:p w14:paraId="18279AA8" w14:textId="77777777" w:rsidR="00663701" w:rsidRDefault="00663701"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p>
    <w:p w14:paraId="1138C69B" w14:textId="2726D78A" w:rsidR="00E3634E" w:rsidRPr="00E3634E" w:rsidRDefault="00C66303"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5</w:t>
      </w:r>
      <w:r w:rsidR="00E3634E" w:rsidRPr="00E3634E">
        <w:rPr>
          <w:rFonts w:ascii="Arial" w:eastAsia="Times New Roman" w:hAnsi="Arial" w:cs="Arial"/>
          <w:b/>
          <w:bCs/>
          <w:kern w:val="0"/>
          <w:sz w:val="18"/>
          <w:szCs w:val="18"/>
          <w:lang w:eastAsia="hu-HU"/>
          <w14:ligatures w14:val="none"/>
        </w:rPr>
        <w:t xml:space="preserve">. </w:t>
      </w:r>
      <w:r w:rsidR="00B43A87">
        <w:rPr>
          <w:rFonts w:ascii="Arial" w:eastAsia="Times New Roman" w:hAnsi="Arial" w:cs="Arial"/>
          <w:b/>
          <w:bCs/>
          <w:kern w:val="0"/>
          <w:sz w:val="18"/>
          <w:szCs w:val="18"/>
          <w:lang w:eastAsia="hu-HU"/>
          <w14:ligatures w14:val="none"/>
        </w:rPr>
        <w:t>Az Alapítvány</w:t>
      </w:r>
      <w:r w:rsidR="00E3634E" w:rsidRPr="00E3634E">
        <w:rPr>
          <w:rFonts w:ascii="Arial" w:eastAsia="Times New Roman" w:hAnsi="Arial" w:cs="Arial"/>
          <w:b/>
          <w:bCs/>
          <w:kern w:val="0"/>
          <w:sz w:val="18"/>
          <w:szCs w:val="18"/>
          <w:lang w:eastAsia="hu-HU"/>
          <w14:ligatures w14:val="none"/>
        </w:rPr>
        <w:t xml:space="preserve"> által üzemeltett Weboldal adatkezelései</w:t>
      </w:r>
      <w:r w:rsidR="00E3634E" w:rsidRPr="00E3634E">
        <w:rPr>
          <w:rFonts w:ascii="Arial" w:eastAsia="Times New Roman" w:hAnsi="Arial" w:cs="Arial"/>
          <w:b/>
          <w:bCs/>
          <w:kern w:val="0"/>
          <w:sz w:val="18"/>
          <w:szCs w:val="18"/>
          <w:lang w:eastAsia="hu-HU"/>
          <w14:ligatures w14:val="none"/>
        </w:rPr>
        <w:br/>
        <w:t>(</w:t>
      </w:r>
      <w:r w:rsidR="00A923EB">
        <w:rPr>
          <w:rFonts w:ascii="Arial" w:eastAsia="Times New Roman" w:hAnsi="Arial" w:cs="Arial"/>
          <w:b/>
          <w:bCs/>
          <w:kern w:val="0"/>
          <w:sz w:val="18"/>
          <w:szCs w:val="18"/>
          <w:lang w:eastAsia="hu-HU"/>
          <w14:ligatures w14:val="none"/>
        </w:rPr>
        <w:t>www.kozosugyunkazallatvedelem</w:t>
      </w:r>
      <w:r w:rsidR="00F40781" w:rsidRPr="00F40781">
        <w:rPr>
          <w:rFonts w:ascii="Arial" w:eastAsia="Times New Roman" w:hAnsi="Arial" w:cs="Arial"/>
          <w:b/>
          <w:bCs/>
          <w:kern w:val="0"/>
          <w:sz w:val="18"/>
          <w:szCs w:val="18"/>
          <w:lang w:eastAsia="hu-HU"/>
          <w14:ligatures w14:val="none"/>
        </w:rPr>
        <w:t>.hu/</w:t>
      </w:r>
      <w:r w:rsidR="00E3634E" w:rsidRPr="00E3634E">
        <w:rPr>
          <w:rFonts w:ascii="Arial" w:eastAsia="Times New Roman" w:hAnsi="Arial" w:cs="Arial"/>
          <w:b/>
          <w:bCs/>
          <w:kern w:val="0"/>
          <w:sz w:val="18"/>
          <w:szCs w:val="18"/>
          <w:lang w:eastAsia="hu-HU"/>
          <w14:ligatures w14:val="none"/>
        </w:rPr>
        <w:t>)</w:t>
      </w:r>
    </w:p>
    <w:p w14:paraId="4A27D4D1" w14:textId="0E94ED1F"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t xml:space="preserve">A Weboldalakon alkalmazott süti kezelésre vonatkozóan külön Adatkezelési tájékoztató került létrehozásra, amely elérhető a </w:t>
      </w:r>
      <w:r w:rsidR="00663701">
        <w:rPr>
          <w:rFonts w:ascii="Arial" w:eastAsia="Times New Roman" w:hAnsi="Arial" w:cs="Arial"/>
          <w:kern w:val="0"/>
          <w:sz w:val="18"/>
          <w:szCs w:val="18"/>
          <w:lang w:eastAsia="hu-HU"/>
          <w14:ligatures w14:val="none"/>
        </w:rPr>
        <w:t>kozosugyunkazallatvedelem.hu</w:t>
      </w:r>
      <w:r w:rsidR="00F40781">
        <w:rPr>
          <w:rFonts w:ascii="Arial" w:eastAsia="Times New Roman" w:hAnsi="Arial" w:cs="Arial"/>
          <w:kern w:val="0"/>
          <w:sz w:val="18"/>
          <w:szCs w:val="18"/>
          <w:lang w:eastAsia="hu-HU"/>
          <w14:ligatures w14:val="none"/>
        </w:rPr>
        <w:t xml:space="preserve"> </w:t>
      </w:r>
      <w:r w:rsidRPr="00E3634E">
        <w:rPr>
          <w:rFonts w:ascii="Arial" w:eastAsia="Times New Roman" w:hAnsi="Arial" w:cs="Arial"/>
          <w:kern w:val="0"/>
          <w:sz w:val="18"/>
          <w:szCs w:val="18"/>
          <w:lang w:eastAsia="hu-HU"/>
          <w14:ligatures w14:val="none"/>
        </w:rPr>
        <w:t xml:space="preserve">oldalról. </w:t>
      </w:r>
    </w:p>
    <w:p w14:paraId="41811BB2" w14:textId="77777777" w:rsidR="006E6B28" w:rsidRDefault="006E6B28" w:rsidP="00663701">
      <w:pPr>
        <w:spacing w:after="0" w:line="240" w:lineRule="auto"/>
        <w:jc w:val="both"/>
        <w:rPr>
          <w:rFonts w:ascii="Arial" w:eastAsia="Times New Roman" w:hAnsi="Arial" w:cs="Arial"/>
          <w:kern w:val="0"/>
          <w:sz w:val="18"/>
          <w:szCs w:val="18"/>
          <w:lang w:eastAsia="hu-HU"/>
          <w14:ligatures w14:val="none"/>
        </w:rPr>
      </w:pPr>
    </w:p>
    <w:p w14:paraId="6694DB5B" w14:textId="77777777" w:rsidR="006E6B28" w:rsidRDefault="006E6B28" w:rsidP="00663701">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kern w:val="0"/>
          <w:sz w:val="18"/>
          <w:szCs w:val="18"/>
          <w:lang w:eastAsia="hu-HU"/>
          <w14:ligatures w14:val="none"/>
        </w:rPr>
        <w:t xml:space="preserve">Egyéb, marketing célú, piac és közvélemény kutatás célú, felméréshez, kérdőívhez kapcsolódó adatkezelés az Alapítványnál nincs. </w:t>
      </w:r>
    </w:p>
    <w:p w14:paraId="751C2BB7" w14:textId="43C1382C" w:rsidR="00663701" w:rsidRDefault="00E3634E" w:rsidP="00663701">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kern w:val="0"/>
          <w:sz w:val="18"/>
          <w:szCs w:val="18"/>
          <w:lang w:eastAsia="hu-HU"/>
          <w14:ligatures w14:val="none"/>
        </w:rPr>
        <w:br/>
      </w:r>
    </w:p>
    <w:p w14:paraId="76753AA2" w14:textId="556C543E" w:rsidR="00E3634E" w:rsidRPr="006C66A2" w:rsidRDefault="00217C24" w:rsidP="003518CC">
      <w:pPr>
        <w:spacing w:after="0" w:line="240" w:lineRule="auto"/>
        <w:jc w:val="both"/>
        <w:rPr>
          <w:rFonts w:ascii="Arial" w:eastAsia="Times New Roman" w:hAnsi="Arial" w:cs="Arial"/>
          <w:kern w:val="0"/>
          <w:sz w:val="18"/>
          <w:szCs w:val="18"/>
          <w:lang w:eastAsia="hu-HU"/>
          <w14:ligatures w14:val="none"/>
        </w:rPr>
      </w:pPr>
      <w:r w:rsidRPr="006C66A2">
        <w:rPr>
          <w:rFonts w:ascii="Arial" w:eastAsia="Times New Roman" w:hAnsi="Arial" w:cs="Arial"/>
          <w:b/>
          <w:bCs/>
          <w:kern w:val="0"/>
          <w:sz w:val="18"/>
          <w:szCs w:val="18"/>
          <w:lang w:eastAsia="hu-HU"/>
          <w14:ligatures w14:val="none"/>
        </w:rPr>
        <w:t>6</w:t>
      </w:r>
      <w:r w:rsidR="00E3634E" w:rsidRPr="006C66A2">
        <w:rPr>
          <w:rFonts w:ascii="Arial" w:eastAsia="Times New Roman" w:hAnsi="Arial" w:cs="Arial"/>
          <w:b/>
          <w:bCs/>
          <w:kern w:val="0"/>
          <w:sz w:val="18"/>
          <w:szCs w:val="18"/>
          <w:lang w:eastAsia="hu-HU"/>
          <w14:ligatures w14:val="none"/>
        </w:rPr>
        <w:t>. Vagyonvédelem</w:t>
      </w:r>
      <w:r w:rsidR="00E3634E" w:rsidRPr="006C66A2">
        <w:rPr>
          <w:rFonts w:ascii="Arial" w:eastAsia="Times New Roman" w:hAnsi="Arial" w:cs="Arial"/>
          <w:kern w:val="0"/>
          <w:sz w:val="18"/>
          <w:szCs w:val="18"/>
          <w:lang w:eastAsia="hu-HU"/>
          <w14:ligatures w14:val="none"/>
        </w:rPr>
        <w:t xml:space="preserve"> </w:t>
      </w:r>
    </w:p>
    <w:p w14:paraId="0A57413B" w14:textId="757B5357" w:rsidR="00E3634E" w:rsidRPr="006C66A2" w:rsidRDefault="00E3634E" w:rsidP="003518CC">
      <w:pPr>
        <w:spacing w:after="0" w:line="240" w:lineRule="auto"/>
        <w:jc w:val="both"/>
        <w:rPr>
          <w:rFonts w:ascii="Arial" w:eastAsia="Times New Roman" w:hAnsi="Arial" w:cs="Arial"/>
          <w:kern w:val="0"/>
          <w:sz w:val="18"/>
          <w:szCs w:val="18"/>
          <w:lang w:eastAsia="hu-HU"/>
          <w14:ligatures w14:val="none"/>
        </w:rPr>
      </w:pPr>
      <w:r w:rsidRPr="006C66A2">
        <w:rPr>
          <w:rFonts w:ascii="Arial" w:eastAsia="Times New Roman" w:hAnsi="Arial" w:cs="Arial"/>
          <w:kern w:val="0"/>
          <w:sz w:val="18"/>
          <w:szCs w:val="18"/>
          <w:lang w:eastAsia="hu-HU"/>
          <w14:ligatures w14:val="none"/>
        </w:rPr>
        <w:br/>
      </w:r>
      <w:r w:rsidR="00217C24" w:rsidRPr="006C66A2">
        <w:rPr>
          <w:rFonts w:ascii="Arial" w:eastAsia="Times New Roman" w:hAnsi="Arial" w:cs="Arial"/>
          <w:b/>
          <w:bCs/>
          <w:kern w:val="0"/>
          <w:sz w:val="18"/>
          <w:szCs w:val="18"/>
          <w:lang w:eastAsia="hu-HU"/>
          <w14:ligatures w14:val="none"/>
        </w:rPr>
        <w:t>6</w:t>
      </w:r>
      <w:r w:rsidRPr="006C66A2">
        <w:rPr>
          <w:rFonts w:ascii="Arial" w:eastAsia="Times New Roman" w:hAnsi="Arial" w:cs="Arial"/>
          <w:b/>
          <w:bCs/>
          <w:kern w:val="0"/>
          <w:sz w:val="18"/>
          <w:szCs w:val="18"/>
          <w:lang w:eastAsia="hu-HU"/>
          <w14:ligatures w14:val="none"/>
        </w:rPr>
        <w:t>.1. Kamerarendszer</w:t>
      </w:r>
    </w:p>
    <w:p w14:paraId="7EEB4F22" w14:textId="19D3491C" w:rsidR="00217C24" w:rsidRDefault="00E3634E" w:rsidP="003518CC">
      <w:pPr>
        <w:spacing w:after="0" w:line="240" w:lineRule="auto"/>
        <w:jc w:val="both"/>
        <w:rPr>
          <w:rFonts w:ascii="Arial" w:eastAsia="Times New Roman" w:hAnsi="Arial" w:cs="Arial"/>
          <w:kern w:val="0"/>
          <w:sz w:val="18"/>
          <w:szCs w:val="18"/>
          <w:lang w:eastAsia="hu-HU"/>
          <w14:ligatures w14:val="none"/>
        </w:rPr>
      </w:pPr>
      <w:r w:rsidRPr="006C66A2">
        <w:rPr>
          <w:rFonts w:ascii="Arial" w:eastAsia="Times New Roman" w:hAnsi="Arial" w:cs="Arial"/>
          <w:kern w:val="0"/>
          <w:sz w:val="18"/>
          <w:szCs w:val="18"/>
          <w:lang w:eastAsia="hu-HU"/>
          <w14:ligatures w14:val="none"/>
        </w:rPr>
        <w:br/>
      </w:r>
      <w:r w:rsidR="006E6B28">
        <w:rPr>
          <w:rFonts w:ascii="Arial" w:eastAsia="Times New Roman" w:hAnsi="Arial" w:cs="Arial"/>
          <w:kern w:val="0"/>
          <w:sz w:val="18"/>
          <w:szCs w:val="18"/>
          <w:lang w:eastAsia="hu-HU"/>
          <w14:ligatures w14:val="none"/>
        </w:rPr>
        <w:t xml:space="preserve">Az adatkezelő kamerarendszer nem működtet. A Minisztérium által kijelölt </w:t>
      </w:r>
      <w:r w:rsidR="006C66A2">
        <w:rPr>
          <w:rFonts w:ascii="Arial" w:eastAsia="Times New Roman" w:hAnsi="Arial" w:cs="Arial"/>
          <w:kern w:val="0"/>
          <w:sz w:val="18"/>
          <w:szCs w:val="18"/>
          <w:lang w:eastAsia="hu-HU"/>
          <w14:ligatures w14:val="none"/>
        </w:rPr>
        <w:t>feladatellátási helyen működő kamera nem az Alapítvány kezelésében van.</w:t>
      </w:r>
    </w:p>
    <w:p w14:paraId="5C7EEC48" w14:textId="40FAEC54" w:rsidR="00E3634E" w:rsidRPr="00E3634E" w:rsidRDefault="00E3634E" w:rsidP="003518CC">
      <w:pPr>
        <w:spacing w:after="0" w:line="240" w:lineRule="auto"/>
        <w:jc w:val="both"/>
        <w:rPr>
          <w:rFonts w:ascii="Arial" w:eastAsia="Times New Roman" w:hAnsi="Arial" w:cs="Arial"/>
          <w:kern w:val="0"/>
          <w:sz w:val="18"/>
          <w:szCs w:val="18"/>
          <w:lang w:eastAsia="hu-HU"/>
          <w14:ligatures w14:val="none"/>
        </w:rPr>
      </w:pPr>
    </w:p>
    <w:p w14:paraId="0C3B5E47" w14:textId="0DAC5347" w:rsidR="00E3634E" w:rsidRPr="00E3634E" w:rsidRDefault="00217C24" w:rsidP="003518CC">
      <w:pPr>
        <w:spacing w:before="100" w:beforeAutospacing="1" w:after="100" w:afterAutospacing="1" w:line="240" w:lineRule="auto"/>
        <w:jc w:val="both"/>
        <w:outlineLvl w:val="2"/>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7</w:t>
      </w:r>
      <w:r w:rsidR="00E3634E" w:rsidRPr="00E3634E">
        <w:rPr>
          <w:rFonts w:ascii="Arial" w:eastAsia="Times New Roman" w:hAnsi="Arial" w:cs="Arial"/>
          <w:b/>
          <w:bCs/>
          <w:kern w:val="0"/>
          <w:sz w:val="18"/>
          <w:szCs w:val="18"/>
          <w:lang w:eastAsia="hu-HU"/>
          <w14:ligatures w14:val="none"/>
        </w:rPr>
        <w:t>. Adattovábbítások és adatfeldolgozók által végzett tevékenységek</w:t>
      </w:r>
    </w:p>
    <w:p w14:paraId="74CD03B1" w14:textId="77777777" w:rsidR="0088711D" w:rsidRDefault="00217C24" w:rsidP="003518CC">
      <w:pPr>
        <w:spacing w:after="0" w:line="240" w:lineRule="auto"/>
        <w:jc w:val="both"/>
        <w:rPr>
          <w:rFonts w:ascii="Arial" w:eastAsia="Times New Roman" w:hAnsi="Arial" w:cs="Arial"/>
          <w:kern w:val="0"/>
          <w:sz w:val="18"/>
          <w:szCs w:val="18"/>
          <w:lang w:eastAsia="hu-HU"/>
          <w14:ligatures w14:val="none"/>
        </w:rPr>
      </w:pPr>
      <w:r>
        <w:rPr>
          <w:rFonts w:ascii="Arial" w:eastAsia="Times New Roman" w:hAnsi="Arial" w:cs="Arial"/>
          <w:b/>
          <w:bCs/>
          <w:kern w:val="0"/>
          <w:sz w:val="18"/>
          <w:szCs w:val="18"/>
          <w:lang w:eastAsia="hu-HU"/>
          <w14:ligatures w14:val="none"/>
        </w:rPr>
        <w:t>7</w:t>
      </w:r>
      <w:r w:rsidR="00E3634E" w:rsidRPr="00E3634E">
        <w:rPr>
          <w:rFonts w:ascii="Arial" w:eastAsia="Times New Roman" w:hAnsi="Arial" w:cs="Arial"/>
          <w:b/>
          <w:bCs/>
          <w:kern w:val="0"/>
          <w:sz w:val="18"/>
          <w:szCs w:val="18"/>
          <w:lang w:eastAsia="hu-HU"/>
          <w14:ligatures w14:val="none"/>
        </w:rPr>
        <w:t>.1 Adattovábbítás</w:t>
      </w:r>
      <w:r w:rsidR="00E3634E" w:rsidRPr="00E3634E">
        <w:rPr>
          <w:rFonts w:ascii="Arial" w:eastAsia="Times New Roman" w:hAnsi="Arial" w:cs="Arial"/>
          <w:kern w:val="0"/>
          <w:sz w:val="18"/>
          <w:szCs w:val="18"/>
          <w:lang w:eastAsia="hu-HU"/>
          <w14:ligatures w14:val="none"/>
        </w:rPr>
        <w:br/>
      </w:r>
      <w:r w:rsidR="00E3634E" w:rsidRPr="00E3634E">
        <w:rPr>
          <w:rFonts w:ascii="Arial" w:eastAsia="Times New Roman" w:hAnsi="Arial" w:cs="Arial"/>
          <w:kern w:val="0"/>
          <w:sz w:val="18"/>
          <w:szCs w:val="18"/>
          <w:lang w:eastAsia="hu-HU"/>
          <w14:ligatures w14:val="none"/>
        </w:rPr>
        <w:br/>
        <w:t xml:space="preserve">Adatok Címzettek részére történő közlésére csak </w:t>
      </w:r>
      <w:proofErr w:type="gramStart"/>
      <w:r w:rsidR="00E3634E" w:rsidRPr="00E3634E">
        <w:rPr>
          <w:rFonts w:ascii="Arial" w:eastAsia="Times New Roman" w:hAnsi="Arial" w:cs="Arial"/>
          <w:kern w:val="0"/>
          <w:sz w:val="18"/>
          <w:szCs w:val="18"/>
          <w:lang w:eastAsia="hu-HU"/>
          <w14:ligatures w14:val="none"/>
        </w:rPr>
        <w:t>az Érintett hozzájárulása,</w:t>
      </w:r>
      <w:proofErr w:type="gramEnd"/>
      <w:r w:rsidR="00E3634E" w:rsidRPr="00E3634E">
        <w:rPr>
          <w:rFonts w:ascii="Arial" w:eastAsia="Times New Roman" w:hAnsi="Arial" w:cs="Arial"/>
          <w:kern w:val="0"/>
          <w:sz w:val="18"/>
          <w:szCs w:val="18"/>
          <w:lang w:eastAsia="hu-HU"/>
          <w14:ligatures w14:val="none"/>
        </w:rPr>
        <w:t xml:space="preserve"> vagy szerződés teljesítése, vagy jogszabály felhatalmazása, vagy ahhoz az Adatkezelő vagy az adattovábbítással érintett harmadik személynek jogos érdeke alapján kerülhet sor.</w:t>
      </w:r>
    </w:p>
    <w:p w14:paraId="7819F01E"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már a szerződéskötéskor, az adatfelvételkor, illetve az adattovábbítás előtt (amennyiben ez lehetséges, szükséges és észszerű) tájékoztatja az Érintettet az adattovábbítás tényéről, valamint az adattovábbítás jogalapjáról, céljáról, az esetlegesen alkalmazott korlátozásokról, az Érintettet megillető jogokról.</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Az Adatkezelő rendszeres adatszolgáltatást a jogszabályban meghatározott szerveknek végez, a jogszabályban meghatározott időszakonként és tartalommal. Az Adatkezelő személyes adatok Címzettekkel történő közlése során figyelembe veszi, hogy a közhatalmi szervek, amelyek egy egyedi vizsgálat keretében az uniós vagy a tagállami joggal összhangban férhetnek hozzá személyes adatokhoz, nem minősülnek Címzettnek.</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A jogszabályon alapuló, eseti adatszolgáltatások esetén (pl.: nyomozó hatósági, ügyészségi, bírósági, nemzetbiztonsági szolgálati, jegyzői, adóhatósági megkeresés) minden esetben meggyőződik az adatkezelés jogalapjáról, kétség esetén jogi szakértő közreműködését kéri.</w:t>
      </w:r>
    </w:p>
    <w:p w14:paraId="4597013F"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adatkérés jogszerűségért minden esetben az eljáró, adatkérésre felhatalmazott szerv a felelős, az Adatkezelőnek korlátozott lehetősége és felelőssége van. A hatósági adatszolgáltatások teljesítéséből származó esetleges érintetti károkkal kapcsolatos felelősségét az Adatkezelő kizárja.</w:t>
      </w:r>
    </w:p>
    <w:p w14:paraId="51728DA0"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Személyes adatot csak abban az esetben továbbít, ha annak jogalapja egyértelmű, célja, és az adattovábbítás címzettjének a személye pontosan meghatározott. Az adattovábbítást minden esetben dokumentálja, oly módon, hogy annak menete és jogszerűsége bizonyítható legyen.</w:t>
      </w:r>
    </w:p>
    <w:p w14:paraId="05247D5C"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 fentieken túlmenően személyes adatot csak abban az esetben továbbít Címzettek részére az Adatkezelő, ha ahhoz az Érintett egyértelműen hozzájárult. Az Érintettek hozzájárulásához kötött adattovábbítás esetén az Érintett a nyilatkozatát az adattovábbítás címzettje és célja ismeretében adja meg.</w:t>
      </w:r>
    </w:p>
    <w:p w14:paraId="4A50C527"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az adattovábbításokat naplózza annak érdekében, hogy megállapítható legyen az, hogy a személyes adatokat kinek, milyen jogalappal és célból továbbítja. Az elektronikus naplóban rögzített adatok kizárólag az adatkezelés jogszerűségének ellenőrzése, az adatbiztonsági követelmények érvényesítése, továbbá büntetőeljárás lefolytatása céljából ismerhetőek meg és használhatóak fel. A fenti tilalmak és korlátozások az ügyfélkapcsolat megszűnése esetén is irányadók. Az Adatkezelő fenntartja magának a jogot arra, hogy a kintlévőségeit engedményezés útján harmadik személyre átruházza, a Polgári Törvénykönyv szabályai szerint. Az engedményezés révén megváltozik a jogosult személye, egyúttal az Adatkezelő az engedményezett követeléssel kapcsolatos adatokat átadja az új jogosult pozíciójában lévő személynek.</w:t>
      </w:r>
    </w:p>
    <w:p w14:paraId="61FB49D6"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mint közfeladatot ellátó gazdasági társaság a levéltári anyag védelmére vonatkozó szabályozás hatálya alá tartozik. A köziratokról, közlevéltárakról, és a magánlevéltári anyag védelméről szóló 1995. évi LXVI. törvény alapján az Adatkezelőnél keletkezett iratok köziratok, melyek megőrzésére a hivatkozott törvény, a törvény alapján kiadott iratkezelési szabályok, valamint irattári terv vonatkozik.</w:t>
      </w:r>
    </w:p>
    <w:p w14:paraId="0FA49483"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lastRenderedPageBreak/>
        <w:br/>
      </w:r>
      <w:r w:rsidRPr="00E3634E">
        <w:rPr>
          <w:rFonts w:ascii="Arial" w:eastAsia="Times New Roman" w:hAnsi="Arial" w:cs="Arial"/>
          <w:kern w:val="0"/>
          <w:sz w:val="18"/>
          <w:szCs w:val="18"/>
          <w:lang w:eastAsia="hu-HU"/>
          <w14:ligatures w14:val="none"/>
        </w:rPr>
        <w:br/>
        <w:t>Az Adatkezelő a levéltári anyagot a vonatkozó szabályok alapján akkor is nyilvántartja, ha egyébként a dokumentumokban lévő személyes adatok kezelésének célja megszűnt. Ebben az esetben az adatkezelés jogalapja Rendelet 89. cikk (1) bekezdésének megfelelően közérdekű archiválás, a levéltári anyagra vonatkozó törvényi szabályozásban meghatározottak szerint.</w:t>
      </w:r>
    </w:p>
    <w:p w14:paraId="3997C441" w14:textId="77777777"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a levéltári anyag őrzésére vonatkozó szabályozásról az Érintetteknek kérésre részletes tájékoztatást ad.</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Az alábbi táblázat foglalja össze az Adatkezelő általi rendszeres adattovábbításainak címzettjeit, a hozzájuk kapcsolódó adattovábbítási jogalapokkal és érintetti köreivel:</w:t>
      </w:r>
    </w:p>
    <w:p w14:paraId="4AFC056F" w14:textId="77777777" w:rsidR="0088711D" w:rsidRDefault="0088711D" w:rsidP="003518CC">
      <w:pPr>
        <w:spacing w:after="0" w:line="240" w:lineRule="auto"/>
        <w:jc w:val="both"/>
        <w:rPr>
          <w:rFonts w:ascii="Arial" w:eastAsia="Times New Roman" w:hAnsi="Arial" w:cs="Arial"/>
          <w:kern w:val="0"/>
          <w:sz w:val="18"/>
          <w:szCs w:val="18"/>
          <w:lang w:eastAsia="hu-HU"/>
          <w14:ligatures w14:val="none"/>
        </w:rPr>
      </w:pPr>
    </w:p>
    <w:tbl>
      <w:tblPr>
        <w:tblW w:w="10485" w:type="dxa"/>
        <w:jc w:val="center"/>
        <w:tblCellMar>
          <w:left w:w="70" w:type="dxa"/>
          <w:right w:w="70" w:type="dxa"/>
        </w:tblCellMar>
        <w:tblLook w:val="04A0" w:firstRow="1" w:lastRow="0" w:firstColumn="1" w:lastColumn="0" w:noHBand="0" w:noVBand="1"/>
      </w:tblPr>
      <w:tblGrid>
        <w:gridCol w:w="1689"/>
        <w:gridCol w:w="1801"/>
        <w:gridCol w:w="2435"/>
        <w:gridCol w:w="1518"/>
        <w:gridCol w:w="1402"/>
        <w:gridCol w:w="1640"/>
      </w:tblGrid>
      <w:tr w:rsidR="0088711D" w:rsidRPr="0088711D" w14:paraId="0BC60EE4" w14:textId="77777777" w:rsidTr="00765D80">
        <w:trPr>
          <w:trHeight w:val="510"/>
          <w:jc w:val="center"/>
        </w:trPr>
        <w:tc>
          <w:tcPr>
            <w:tcW w:w="1689"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202CEF45"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proofErr w:type="gramStart"/>
            <w:r w:rsidRPr="0088711D">
              <w:rPr>
                <w:rFonts w:ascii="Arial" w:eastAsia="Times New Roman" w:hAnsi="Arial" w:cs="Arial"/>
                <w:b/>
                <w:bCs/>
                <w:kern w:val="0"/>
                <w:sz w:val="18"/>
                <w:szCs w:val="18"/>
                <w:lang w:eastAsia="hu-HU"/>
                <w14:ligatures w14:val="none"/>
              </w:rPr>
              <w:t>Szállító,  kivitelező</w:t>
            </w:r>
            <w:proofErr w:type="gramEnd"/>
          </w:p>
        </w:tc>
        <w:tc>
          <w:tcPr>
            <w:tcW w:w="1801" w:type="dxa"/>
            <w:tcBorders>
              <w:top w:val="single" w:sz="4" w:space="0" w:color="auto"/>
              <w:left w:val="nil"/>
              <w:bottom w:val="single" w:sz="4" w:space="0" w:color="auto"/>
              <w:right w:val="single" w:sz="4" w:space="0" w:color="auto"/>
            </w:tcBorders>
            <w:shd w:val="clear" w:color="000000" w:fill="538DD5"/>
            <w:vAlign w:val="center"/>
            <w:hideMark/>
          </w:tcPr>
          <w:p w14:paraId="76E3DCDE"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r w:rsidRPr="0088711D">
              <w:rPr>
                <w:rFonts w:ascii="Arial" w:eastAsia="Times New Roman" w:hAnsi="Arial" w:cs="Arial"/>
                <w:b/>
                <w:bCs/>
                <w:kern w:val="0"/>
                <w:sz w:val="18"/>
                <w:szCs w:val="18"/>
                <w:lang w:eastAsia="hu-HU"/>
                <w14:ligatures w14:val="none"/>
              </w:rPr>
              <w:t>Megjegyzés</w:t>
            </w:r>
          </w:p>
        </w:tc>
        <w:tc>
          <w:tcPr>
            <w:tcW w:w="2435" w:type="dxa"/>
            <w:tcBorders>
              <w:top w:val="single" w:sz="4" w:space="0" w:color="auto"/>
              <w:left w:val="nil"/>
              <w:bottom w:val="single" w:sz="4" w:space="0" w:color="auto"/>
              <w:right w:val="single" w:sz="4" w:space="0" w:color="auto"/>
            </w:tcBorders>
            <w:shd w:val="clear" w:color="000000" w:fill="538DD5"/>
            <w:vAlign w:val="center"/>
            <w:hideMark/>
          </w:tcPr>
          <w:p w14:paraId="1E9D2756"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r w:rsidRPr="0088711D">
              <w:rPr>
                <w:rFonts w:ascii="Arial" w:eastAsia="Times New Roman" w:hAnsi="Arial" w:cs="Arial"/>
                <w:b/>
                <w:bCs/>
                <w:kern w:val="0"/>
                <w:sz w:val="18"/>
                <w:szCs w:val="18"/>
                <w:lang w:eastAsia="hu-HU"/>
                <w14:ligatures w14:val="none"/>
              </w:rPr>
              <w:t>Adattovábbítás</w:t>
            </w:r>
          </w:p>
        </w:tc>
        <w:tc>
          <w:tcPr>
            <w:tcW w:w="1518" w:type="dxa"/>
            <w:tcBorders>
              <w:top w:val="single" w:sz="4" w:space="0" w:color="auto"/>
              <w:left w:val="nil"/>
              <w:bottom w:val="single" w:sz="4" w:space="0" w:color="auto"/>
              <w:right w:val="single" w:sz="4" w:space="0" w:color="auto"/>
            </w:tcBorders>
            <w:shd w:val="clear" w:color="000000" w:fill="538DD5"/>
            <w:vAlign w:val="center"/>
            <w:hideMark/>
          </w:tcPr>
          <w:p w14:paraId="0DFADD4B"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r w:rsidRPr="0088711D">
              <w:rPr>
                <w:rFonts w:ascii="Arial" w:eastAsia="Times New Roman" w:hAnsi="Arial" w:cs="Arial"/>
                <w:b/>
                <w:bCs/>
                <w:kern w:val="0"/>
                <w:sz w:val="18"/>
                <w:szCs w:val="18"/>
                <w:lang w:eastAsia="hu-HU"/>
                <w14:ligatures w14:val="none"/>
              </w:rPr>
              <w:t>Részletes adattovábbítás</w:t>
            </w:r>
          </w:p>
        </w:tc>
        <w:tc>
          <w:tcPr>
            <w:tcW w:w="1402" w:type="dxa"/>
            <w:tcBorders>
              <w:top w:val="single" w:sz="4" w:space="0" w:color="auto"/>
              <w:left w:val="nil"/>
              <w:bottom w:val="single" w:sz="4" w:space="0" w:color="auto"/>
              <w:right w:val="single" w:sz="4" w:space="0" w:color="auto"/>
            </w:tcBorders>
            <w:shd w:val="clear" w:color="000000" w:fill="538DD5"/>
            <w:vAlign w:val="center"/>
            <w:hideMark/>
          </w:tcPr>
          <w:p w14:paraId="6C0851EC"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r w:rsidRPr="0088711D">
              <w:rPr>
                <w:rFonts w:ascii="Arial" w:eastAsia="Times New Roman" w:hAnsi="Arial" w:cs="Arial"/>
                <w:b/>
                <w:bCs/>
                <w:kern w:val="0"/>
                <w:sz w:val="18"/>
                <w:szCs w:val="18"/>
                <w:lang w:eastAsia="hu-HU"/>
                <w14:ligatures w14:val="none"/>
              </w:rPr>
              <w:t>Székhely</w:t>
            </w:r>
          </w:p>
        </w:tc>
        <w:tc>
          <w:tcPr>
            <w:tcW w:w="1640" w:type="dxa"/>
            <w:tcBorders>
              <w:top w:val="single" w:sz="4" w:space="0" w:color="auto"/>
              <w:left w:val="nil"/>
              <w:bottom w:val="single" w:sz="4" w:space="0" w:color="auto"/>
              <w:right w:val="single" w:sz="4" w:space="0" w:color="auto"/>
            </w:tcBorders>
            <w:shd w:val="clear" w:color="000000" w:fill="538DD5"/>
            <w:vAlign w:val="center"/>
            <w:hideMark/>
          </w:tcPr>
          <w:p w14:paraId="163BB61C" w14:textId="77777777" w:rsidR="0088711D" w:rsidRPr="0088711D" w:rsidRDefault="0088711D" w:rsidP="0088711D">
            <w:pPr>
              <w:spacing w:after="0" w:line="240" w:lineRule="auto"/>
              <w:jc w:val="both"/>
              <w:rPr>
                <w:rFonts w:ascii="Arial" w:eastAsia="Times New Roman" w:hAnsi="Arial" w:cs="Arial"/>
                <w:b/>
                <w:bCs/>
                <w:kern w:val="0"/>
                <w:sz w:val="18"/>
                <w:szCs w:val="18"/>
                <w:lang w:eastAsia="hu-HU"/>
                <w14:ligatures w14:val="none"/>
              </w:rPr>
            </w:pPr>
            <w:r w:rsidRPr="0088711D">
              <w:rPr>
                <w:rFonts w:ascii="Arial" w:eastAsia="Times New Roman" w:hAnsi="Arial" w:cs="Arial"/>
                <w:b/>
                <w:bCs/>
                <w:kern w:val="0"/>
                <w:sz w:val="18"/>
                <w:szCs w:val="18"/>
                <w:lang w:eastAsia="hu-HU"/>
                <w14:ligatures w14:val="none"/>
              </w:rPr>
              <w:t>Telefonszám</w:t>
            </w:r>
          </w:p>
        </w:tc>
      </w:tr>
      <w:tr w:rsidR="0088711D" w:rsidRPr="0088711D" w14:paraId="3EC47061" w14:textId="77777777" w:rsidTr="00765D80">
        <w:trPr>
          <w:trHeight w:val="886"/>
          <w:jc w:val="center"/>
        </w:trPr>
        <w:tc>
          <w:tcPr>
            <w:tcW w:w="1689" w:type="dxa"/>
            <w:tcBorders>
              <w:top w:val="nil"/>
              <w:left w:val="single" w:sz="4" w:space="0" w:color="auto"/>
              <w:bottom w:val="single" w:sz="4" w:space="0" w:color="auto"/>
              <w:right w:val="single" w:sz="4" w:space="0" w:color="auto"/>
            </w:tcBorders>
            <w:vAlign w:val="center"/>
          </w:tcPr>
          <w:p w14:paraId="4835F594" w14:textId="77777777" w:rsidR="0088711D" w:rsidRPr="0088711D" w:rsidRDefault="0088711D" w:rsidP="0088711D">
            <w:pPr>
              <w:spacing w:after="0" w:line="240" w:lineRule="auto"/>
              <w:jc w:val="both"/>
              <w:rPr>
                <w:rFonts w:ascii="Arial" w:eastAsia="Times New Roman" w:hAnsi="Arial" w:cs="Arial"/>
                <w:b/>
                <w:kern w:val="0"/>
                <w:sz w:val="18"/>
                <w:szCs w:val="18"/>
                <w:lang w:eastAsia="hu-HU"/>
                <w14:ligatures w14:val="none"/>
              </w:rPr>
            </w:pPr>
          </w:p>
        </w:tc>
        <w:tc>
          <w:tcPr>
            <w:tcW w:w="1801" w:type="dxa"/>
            <w:tcBorders>
              <w:top w:val="nil"/>
              <w:left w:val="nil"/>
              <w:bottom w:val="single" w:sz="4" w:space="0" w:color="auto"/>
              <w:right w:val="single" w:sz="4" w:space="0" w:color="auto"/>
            </w:tcBorders>
            <w:vAlign w:val="center"/>
          </w:tcPr>
          <w:p w14:paraId="591B03CF" w14:textId="77777777" w:rsidR="0088711D" w:rsidRPr="0088711D" w:rsidRDefault="0088711D" w:rsidP="0088711D">
            <w:pPr>
              <w:spacing w:after="0" w:line="240" w:lineRule="auto"/>
              <w:jc w:val="both"/>
              <w:rPr>
                <w:rFonts w:ascii="Arial" w:eastAsia="Times New Roman" w:hAnsi="Arial" w:cs="Arial"/>
                <w:kern w:val="0"/>
                <w:sz w:val="18"/>
                <w:szCs w:val="18"/>
                <w:lang w:eastAsia="hu-HU"/>
                <w14:ligatures w14:val="none"/>
              </w:rPr>
            </w:pPr>
          </w:p>
        </w:tc>
        <w:tc>
          <w:tcPr>
            <w:tcW w:w="2435" w:type="dxa"/>
            <w:tcBorders>
              <w:top w:val="nil"/>
              <w:left w:val="nil"/>
              <w:bottom w:val="single" w:sz="4" w:space="0" w:color="auto"/>
              <w:right w:val="single" w:sz="4" w:space="0" w:color="auto"/>
            </w:tcBorders>
            <w:vAlign w:val="center"/>
          </w:tcPr>
          <w:p w14:paraId="7C6DFC41" w14:textId="77777777" w:rsidR="0088711D" w:rsidRPr="0088711D" w:rsidRDefault="0088711D" w:rsidP="0088711D">
            <w:pPr>
              <w:spacing w:after="0" w:line="240" w:lineRule="auto"/>
              <w:jc w:val="both"/>
              <w:rPr>
                <w:rFonts w:ascii="Arial" w:eastAsia="Times New Roman" w:hAnsi="Arial" w:cs="Arial"/>
                <w:kern w:val="0"/>
                <w:sz w:val="18"/>
                <w:szCs w:val="18"/>
                <w:lang w:eastAsia="hu-HU"/>
                <w14:ligatures w14:val="none"/>
              </w:rPr>
            </w:pPr>
          </w:p>
        </w:tc>
        <w:tc>
          <w:tcPr>
            <w:tcW w:w="1518" w:type="dxa"/>
            <w:tcBorders>
              <w:top w:val="nil"/>
              <w:left w:val="nil"/>
              <w:bottom w:val="single" w:sz="4" w:space="0" w:color="auto"/>
              <w:right w:val="single" w:sz="4" w:space="0" w:color="auto"/>
            </w:tcBorders>
            <w:vAlign w:val="center"/>
          </w:tcPr>
          <w:p w14:paraId="22734493" w14:textId="77777777" w:rsidR="0088711D" w:rsidRPr="0088711D" w:rsidRDefault="0088711D" w:rsidP="0088711D">
            <w:pPr>
              <w:spacing w:after="0" w:line="240" w:lineRule="auto"/>
              <w:jc w:val="both"/>
              <w:rPr>
                <w:rFonts w:ascii="Arial" w:eastAsia="Times New Roman" w:hAnsi="Arial" w:cs="Arial"/>
                <w:kern w:val="0"/>
                <w:sz w:val="18"/>
                <w:szCs w:val="18"/>
                <w:lang w:eastAsia="hu-HU"/>
                <w14:ligatures w14:val="none"/>
              </w:rPr>
            </w:pPr>
          </w:p>
        </w:tc>
        <w:tc>
          <w:tcPr>
            <w:tcW w:w="1402" w:type="dxa"/>
            <w:tcBorders>
              <w:top w:val="nil"/>
              <w:left w:val="nil"/>
              <w:bottom w:val="single" w:sz="4" w:space="0" w:color="auto"/>
              <w:right w:val="single" w:sz="4" w:space="0" w:color="auto"/>
            </w:tcBorders>
            <w:vAlign w:val="center"/>
          </w:tcPr>
          <w:p w14:paraId="3B1A71BA" w14:textId="77777777" w:rsidR="0088711D" w:rsidRPr="0088711D" w:rsidRDefault="0088711D" w:rsidP="0088711D">
            <w:pPr>
              <w:spacing w:after="0" w:line="240" w:lineRule="auto"/>
              <w:jc w:val="both"/>
              <w:rPr>
                <w:rFonts w:ascii="Arial" w:eastAsia="Times New Roman" w:hAnsi="Arial" w:cs="Arial"/>
                <w:kern w:val="0"/>
                <w:sz w:val="18"/>
                <w:szCs w:val="18"/>
                <w:lang w:eastAsia="hu-HU"/>
                <w14:ligatures w14:val="none"/>
              </w:rPr>
            </w:pPr>
          </w:p>
        </w:tc>
        <w:tc>
          <w:tcPr>
            <w:tcW w:w="1640" w:type="dxa"/>
            <w:tcBorders>
              <w:top w:val="nil"/>
              <w:left w:val="nil"/>
              <w:bottom w:val="single" w:sz="4" w:space="0" w:color="auto"/>
              <w:right w:val="single" w:sz="4" w:space="0" w:color="auto"/>
            </w:tcBorders>
            <w:vAlign w:val="center"/>
          </w:tcPr>
          <w:p w14:paraId="0089BA80" w14:textId="77777777" w:rsidR="0088711D" w:rsidRPr="0088711D" w:rsidRDefault="0088711D" w:rsidP="0088711D">
            <w:pPr>
              <w:spacing w:after="0" w:line="240" w:lineRule="auto"/>
              <w:jc w:val="both"/>
              <w:rPr>
                <w:rFonts w:ascii="Arial" w:eastAsia="Times New Roman" w:hAnsi="Arial" w:cs="Arial"/>
                <w:kern w:val="0"/>
                <w:sz w:val="18"/>
                <w:szCs w:val="18"/>
                <w:lang w:eastAsia="hu-HU"/>
                <w14:ligatures w14:val="none"/>
              </w:rPr>
            </w:pPr>
          </w:p>
        </w:tc>
      </w:tr>
    </w:tbl>
    <w:p w14:paraId="0262B7AC" w14:textId="77777777" w:rsidR="0088711D" w:rsidRDefault="0088711D" w:rsidP="003518CC">
      <w:pPr>
        <w:spacing w:after="0" w:line="240" w:lineRule="auto"/>
        <w:jc w:val="both"/>
        <w:rPr>
          <w:rFonts w:ascii="Arial" w:eastAsia="Times New Roman" w:hAnsi="Arial" w:cs="Arial"/>
          <w:kern w:val="0"/>
          <w:sz w:val="18"/>
          <w:szCs w:val="18"/>
          <w:lang w:eastAsia="hu-HU"/>
          <w14:ligatures w14:val="none"/>
        </w:rPr>
      </w:pPr>
    </w:p>
    <w:p w14:paraId="12292073" w14:textId="77777777" w:rsidR="00480342" w:rsidRPr="00B43A87" w:rsidRDefault="00480342" w:rsidP="003518CC">
      <w:pPr>
        <w:spacing w:after="0" w:line="240" w:lineRule="auto"/>
        <w:jc w:val="both"/>
        <w:rPr>
          <w:rFonts w:ascii="Arial" w:eastAsia="Times New Roman" w:hAnsi="Arial" w:cs="Arial"/>
          <w:b/>
          <w:bCs/>
          <w:kern w:val="0"/>
          <w:sz w:val="18"/>
          <w:szCs w:val="18"/>
          <w:lang w:eastAsia="hu-HU"/>
          <w14:ligatures w14:val="none"/>
        </w:rPr>
      </w:pPr>
      <w:r w:rsidRPr="00B43A87">
        <w:rPr>
          <w:rFonts w:ascii="Arial" w:eastAsia="Times New Roman" w:hAnsi="Arial" w:cs="Arial"/>
          <w:b/>
          <w:bCs/>
          <w:kern w:val="0"/>
          <w:sz w:val="18"/>
          <w:szCs w:val="18"/>
          <w:lang w:eastAsia="hu-HU"/>
          <w14:ligatures w14:val="none"/>
        </w:rPr>
        <w:t>Harmadik országba történő adattovábbítás nem történik.</w:t>
      </w:r>
    </w:p>
    <w:p w14:paraId="3C152B65" w14:textId="6CBFB900" w:rsidR="0088711D" w:rsidRDefault="00E3634E" w:rsidP="003518CC">
      <w:pPr>
        <w:spacing w:after="0" w:line="240" w:lineRule="auto"/>
        <w:jc w:val="both"/>
        <w:rPr>
          <w:rFonts w:ascii="Arial" w:eastAsia="Times New Roman" w:hAnsi="Arial" w:cs="Arial"/>
          <w:b/>
          <w:bCs/>
          <w:kern w:val="0"/>
          <w:sz w:val="18"/>
          <w:szCs w:val="18"/>
          <w:lang w:eastAsia="hu-HU"/>
          <w14:ligatures w14:val="none"/>
        </w:rPr>
      </w:pP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r>
      <w:r w:rsidR="008E7BA2">
        <w:rPr>
          <w:rFonts w:ascii="Arial" w:eastAsia="Times New Roman" w:hAnsi="Arial" w:cs="Arial"/>
          <w:b/>
          <w:bCs/>
          <w:kern w:val="0"/>
          <w:sz w:val="18"/>
          <w:szCs w:val="18"/>
          <w:lang w:eastAsia="hu-HU"/>
          <w14:ligatures w14:val="none"/>
        </w:rPr>
        <w:t>7</w:t>
      </w:r>
      <w:r w:rsidRPr="00E3634E">
        <w:rPr>
          <w:rFonts w:ascii="Arial" w:eastAsia="Times New Roman" w:hAnsi="Arial" w:cs="Arial"/>
          <w:b/>
          <w:bCs/>
          <w:kern w:val="0"/>
          <w:sz w:val="18"/>
          <w:szCs w:val="18"/>
          <w:lang w:eastAsia="hu-HU"/>
          <w14:ligatures w14:val="none"/>
        </w:rPr>
        <w:t>.2. Adatfeldolgozás</w:t>
      </w:r>
    </w:p>
    <w:p w14:paraId="74415822" w14:textId="77777777" w:rsidR="006C66A2"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 xml:space="preserve">Az Adatkezelő fenntartja magának a jogot, hogy tevékenysége során adatfeldolgozót vegyen igénybe, állandó vagy eseti megbízás alapján. Állandó jellegű adatfeldolgozásra elsősorban az ügyfélkapcsolattal, a szolgáltatások nyújtásával összefüggő adminisztráció ellátása, </w:t>
      </w:r>
      <w:r w:rsidR="006C66A2">
        <w:rPr>
          <w:rFonts w:ascii="Arial" w:eastAsia="Times New Roman" w:hAnsi="Arial" w:cs="Arial"/>
          <w:kern w:val="0"/>
          <w:sz w:val="18"/>
          <w:szCs w:val="18"/>
          <w:lang w:eastAsia="hu-HU"/>
          <w14:ligatures w14:val="none"/>
        </w:rPr>
        <w:t xml:space="preserve">könyvviteli szolgáltatás, </w:t>
      </w:r>
      <w:r w:rsidRPr="00E3634E">
        <w:rPr>
          <w:rFonts w:ascii="Arial" w:eastAsia="Times New Roman" w:hAnsi="Arial" w:cs="Arial"/>
          <w:kern w:val="0"/>
          <w:sz w:val="18"/>
          <w:szCs w:val="18"/>
          <w:lang w:eastAsia="hu-HU"/>
          <w14:ligatures w14:val="none"/>
        </w:rPr>
        <w:t xml:space="preserve">valamint az informatikai rendszer fenntartása érdekében kerülhet sor. Adatfeldolgozó </w:t>
      </w:r>
      <w:proofErr w:type="gramStart"/>
      <w:r w:rsidRPr="00E3634E">
        <w:rPr>
          <w:rFonts w:ascii="Arial" w:eastAsia="Times New Roman" w:hAnsi="Arial" w:cs="Arial"/>
          <w:kern w:val="0"/>
          <w:sz w:val="18"/>
          <w:szCs w:val="18"/>
          <w:lang w:eastAsia="hu-HU"/>
          <w14:ligatures w14:val="none"/>
        </w:rPr>
        <w:t>igénybe vételére</w:t>
      </w:r>
      <w:proofErr w:type="gramEnd"/>
      <w:r w:rsidRPr="00E3634E">
        <w:rPr>
          <w:rFonts w:ascii="Arial" w:eastAsia="Times New Roman" w:hAnsi="Arial" w:cs="Arial"/>
          <w:kern w:val="0"/>
          <w:sz w:val="18"/>
          <w:szCs w:val="18"/>
          <w:lang w:eastAsia="hu-HU"/>
          <w14:ligatures w14:val="none"/>
        </w:rPr>
        <w:t xml:space="preserve"> kizárólag írásbeli szerződés alapján kerülhet sor. Az adatfeldolgozónak a személyes adatok feldolgozásával kapcsolatos jogait és kötelezettségeit a vonatkozó jogszabályok keretei között az Adatkezelő határozza meg. Az adatkezelési műveletekre vonatkozó utasítások jogszerűségéért az Adatkezelő felel.</w:t>
      </w:r>
    </w:p>
    <w:p w14:paraId="5BDA76CC" w14:textId="09DF0D7C"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garanciákat nyújtó szerződési feltételek kialakításával és megfelelő szervezeti, technikai intézkedésekkel biztosítja, hogy az adatfeldolgozó tevékenysége során az érintettek jogai ne sérülhessenek, és az adatfeldolgozó személyes adatokat csak akkor ismerhessen meg, ha a feladata ellátásához elengedhetetlenül szükséges.</w:t>
      </w:r>
      <w:r w:rsidRPr="00E3634E">
        <w:rPr>
          <w:rFonts w:ascii="Arial" w:eastAsia="Times New Roman" w:hAnsi="Arial" w:cs="Arial"/>
          <w:kern w:val="0"/>
          <w:sz w:val="18"/>
          <w:szCs w:val="18"/>
          <w:lang w:eastAsia="hu-HU"/>
          <w14:ligatures w14:val="none"/>
        </w:rPr>
        <w:br/>
      </w:r>
      <w:r w:rsidRPr="00E3634E">
        <w:rPr>
          <w:rFonts w:ascii="Arial" w:eastAsia="Times New Roman" w:hAnsi="Arial" w:cs="Arial"/>
          <w:kern w:val="0"/>
          <w:sz w:val="18"/>
          <w:szCs w:val="18"/>
          <w:lang w:eastAsia="hu-HU"/>
          <w14:ligatures w14:val="none"/>
        </w:rPr>
        <w:br/>
        <w:t>Amennyiben erre az Adatkezelőnek lehetősége van, úgy már az adatok felvételekor tájékoztatja az Érintetteket az igénybe vett Adatfeldolgozókról, az általuk ellátott, illetve ellátható tevékenységeikről. Az Adatkezelő kérésre, a vonatkozó tájékoztatóban foglaltakon túl is, az Érintetteket tájékoztatja az adatfeldolgozó személyéről, valamint adatfeldolgozási tevékenységének részleteiről, így különösen az elvégzett műveletekről, valamint az adatfeldolgozónak adott utasításokról.</w:t>
      </w:r>
    </w:p>
    <w:p w14:paraId="62408A1D" w14:textId="40DE5B52" w:rsidR="0088711D"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Adatkezelő által igénybe vett adatfeldolgozók köre folyamatosan változik.</w:t>
      </w:r>
    </w:p>
    <w:p w14:paraId="5C9C6E48" w14:textId="60FF654E" w:rsidR="00E3634E" w:rsidRDefault="00E3634E" w:rsidP="003518CC">
      <w:pPr>
        <w:spacing w:after="0" w:line="240" w:lineRule="auto"/>
        <w:jc w:val="both"/>
        <w:rPr>
          <w:rFonts w:ascii="Arial" w:eastAsia="Times New Roman" w:hAnsi="Arial" w:cs="Arial"/>
          <w:kern w:val="0"/>
          <w:sz w:val="18"/>
          <w:szCs w:val="18"/>
          <w:lang w:eastAsia="hu-HU"/>
          <w14:ligatures w14:val="none"/>
        </w:rPr>
      </w:pPr>
      <w:r w:rsidRPr="00E3634E">
        <w:rPr>
          <w:rFonts w:ascii="Arial" w:eastAsia="Times New Roman" w:hAnsi="Arial" w:cs="Arial"/>
          <w:kern w:val="0"/>
          <w:sz w:val="18"/>
          <w:szCs w:val="18"/>
          <w:lang w:eastAsia="hu-HU"/>
          <w14:ligatures w14:val="none"/>
        </w:rPr>
        <w:br/>
        <w:t>Az Adatfeldolgozó hosszú távú adatfeldolgozási megbízás keretében adatfeldolgozóként igénybe veszi az alábbi vállalkozásokat, személyeket:</w:t>
      </w:r>
    </w:p>
    <w:p w14:paraId="2993AF4D" w14:textId="77777777" w:rsidR="0088711D" w:rsidRDefault="0088711D" w:rsidP="003518CC">
      <w:pPr>
        <w:spacing w:after="0" w:line="240" w:lineRule="auto"/>
        <w:jc w:val="both"/>
        <w:rPr>
          <w:rFonts w:ascii="Arial" w:eastAsia="Times New Roman" w:hAnsi="Arial" w:cs="Arial"/>
          <w:kern w:val="0"/>
          <w:sz w:val="18"/>
          <w:szCs w:val="18"/>
          <w:lang w:eastAsia="hu-HU"/>
          <w14:ligatures w14:val="none"/>
        </w:rPr>
      </w:pPr>
    </w:p>
    <w:tbl>
      <w:tblPr>
        <w:tblW w:w="7443" w:type="dxa"/>
        <w:jc w:val="center"/>
        <w:tblCellMar>
          <w:left w:w="70" w:type="dxa"/>
          <w:right w:w="70" w:type="dxa"/>
        </w:tblCellMar>
        <w:tblLook w:val="04A0" w:firstRow="1" w:lastRow="0" w:firstColumn="1" w:lastColumn="0" w:noHBand="0" w:noVBand="1"/>
      </w:tblPr>
      <w:tblGrid>
        <w:gridCol w:w="1689"/>
        <w:gridCol w:w="1801"/>
        <w:gridCol w:w="2435"/>
        <w:gridCol w:w="1518"/>
      </w:tblGrid>
      <w:tr w:rsidR="0025659B" w:rsidRPr="004052A1" w14:paraId="302DBD2B" w14:textId="77777777" w:rsidTr="0025659B">
        <w:trPr>
          <w:trHeight w:val="510"/>
          <w:jc w:val="center"/>
        </w:trPr>
        <w:tc>
          <w:tcPr>
            <w:tcW w:w="1689" w:type="dxa"/>
            <w:tcBorders>
              <w:top w:val="single" w:sz="4" w:space="0" w:color="auto"/>
              <w:left w:val="single" w:sz="4" w:space="0" w:color="auto"/>
              <w:bottom w:val="single" w:sz="4" w:space="0" w:color="auto"/>
              <w:right w:val="single" w:sz="4" w:space="0" w:color="auto"/>
            </w:tcBorders>
            <w:shd w:val="clear" w:color="000000" w:fill="538DD5"/>
            <w:vAlign w:val="center"/>
            <w:hideMark/>
          </w:tcPr>
          <w:p w14:paraId="1781E888" w14:textId="77777777" w:rsidR="0025659B" w:rsidRPr="004052A1" w:rsidRDefault="0025659B" w:rsidP="0088711D">
            <w:pPr>
              <w:spacing w:after="0" w:line="240" w:lineRule="auto"/>
              <w:jc w:val="center"/>
              <w:rPr>
                <w:rFonts w:ascii="Arial" w:eastAsia="Times New Roman" w:hAnsi="Arial" w:cs="Arial"/>
                <w:b/>
                <w:bCs/>
                <w:kern w:val="0"/>
                <w:sz w:val="18"/>
                <w:szCs w:val="18"/>
                <w:lang w:eastAsia="hu-HU"/>
                <w14:ligatures w14:val="none"/>
              </w:rPr>
            </w:pPr>
            <w:proofErr w:type="gramStart"/>
            <w:r w:rsidRPr="004052A1">
              <w:rPr>
                <w:rFonts w:ascii="Arial" w:eastAsia="Times New Roman" w:hAnsi="Arial" w:cs="Arial"/>
                <w:b/>
                <w:bCs/>
                <w:kern w:val="0"/>
                <w:sz w:val="18"/>
                <w:szCs w:val="18"/>
                <w:lang w:eastAsia="hu-HU"/>
                <w14:ligatures w14:val="none"/>
              </w:rPr>
              <w:t>Szállító,  kivitelező</w:t>
            </w:r>
            <w:proofErr w:type="gramEnd"/>
          </w:p>
        </w:tc>
        <w:tc>
          <w:tcPr>
            <w:tcW w:w="1801" w:type="dxa"/>
            <w:tcBorders>
              <w:top w:val="single" w:sz="4" w:space="0" w:color="auto"/>
              <w:left w:val="nil"/>
              <w:bottom w:val="single" w:sz="4" w:space="0" w:color="auto"/>
              <w:right w:val="single" w:sz="4" w:space="0" w:color="auto"/>
            </w:tcBorders>
            <w:shd w:val="clear" w:color="000000" w:fill="538DD5"/>
            <w:vAlign w:val="center"/>
            <w:hideMark/>
          </w:tcPr>
          <w:p w14:paraId="6DC261E6" w14:textId="77777777" w:rsidR="0025659B" w:rsidRPr="004052A1" w:rsidRDefault="0025659B" w:rsidP="0088711D">
            <w:pPr>
              <w:spacing w:after="0" w:line="240" w:lineRule="auto"/>
              <w:jc w:val="center"/>
              <w:rPr>
                <w:rFonts w:ascii="Arial" w:eastAsia="Times New Roman" w:hAnsi="Arial" w:cs="Arial"/>
                <w:b/>
                <w:bCs/>
                <w:kern w:val="0"/>
                <w:sz w:val="18"/>
                <w:szCs w:val="18"/>
                <w:lang w:eastAsia="hu-HU"/>
                <w14:ligatures w14:val="none"/>
              </w:rPr>
            </w:pPr>
            <w:r w:rsidRPr="004052A1">
              <w:rPr>
                <w:rFonts w:ascii="Arial" w:eastAsia="Times New Roman" w:hAnsi="Arial" w:cs="Arial"/>
                <w:b/>
                <w:bCs/>
                <w:kern w:val="0"/>
                <w:sz w:val="18"/>
                <w:szCs w:val="18"/>
                <w:lang w:eastAsia="hu-HU"/>
                <w14:ligatures w14:val="none"/>
              </w:rPr>
              <w:t>Megjegyzés</w:t>
            </w:r>
          </w:p>
        </w:tc>
        <w:tc>
          <w:tcPr>
            <w:tcW w:w="2435" w:type="dxa"/>
            <w:tcBorders>
              <w:top w:val="single" w:sz="4" w:space="0" w:color="auto"/>
              <w:left w:val="nil"/>
              <w:bottom w:val="single" w:sz="4" w:space="0" w:color="auto"/>
              <w:right w:val="single" w:sz="4" w:space="0" w:color="auto"/>
            </w:tcBorders>
            <w:shd w:val="clear" w:color="000000" w:fill="538DD5"/>
            <w:vAlign w:val="center"/>
            <w:hideMark/>
          </w:tcPr>
          <w:p w14:paraId="5532B31C" w14:textId="77777777" w:rsidR="0025659B" w:rsidRPr="004052A1" w:rsidRDefault="0025659B" w:rsidP="0088711D">
            <w:pPr>
              <w:spacing w:after="0" w:line="240" w:lineRule="auto"/>
              <w:jc w:val="center"/>
              <w:rPr>
                <w:rFonts w:ascii="Arial" w:eastAsia="Times New Roman" w:hAnsi="Arial" w:cs="Arial"/>
                <w:b/>
                <w:bCs/>
                <w:kern w:val="0"/>
                <w:sz w:val="18"/>
                <w:szCs w:val="18"/>
                <w:lang w:eastAsia="hu-HU"/>
                <w14:ligatures w14:val="none"/>
              </w:rPr>
            </w:pPr>
            <w:r w:rsidRPr="004052A1">
              <w:rPr>
                <w:rFonts w:ascii="Arial" w:eastAsia="Times New Roman" w:hAnsi="Arial" w:cs="Arial"/>
                <w:b/>
                <w:bCs/>
                <w:kern w:val="0"/>
                <w:sz w:val="18"/>
                <w:szCs w:val="18"/>
                <w:lang w:eastAsia="hu-HU"/>
                <w14:ligatures w14:val="none"/>
              </w:rPr>
              <w:t>Adattovábbítás</w:t>
            </w:r>
          </w:p>
        </w:tc>
        <w:tc>
          <w:tcPr>
            <w:tcW w:w="1518" w:type="dxa"/>
            <w:tcBorders>
              <w:top w:val="single" w:sz="4" w:space="0" w:color="auto"/>
              <w:left w:val="nil"/>
              <w:bottom w:val="single" w:sz="4" w:space="0" w:color="auto"/>
              <w:right w:val="single" w:sz="4" w:space="0" w:color="auto"/>
            </w:tcBorders>
            <w:shd w:val="clear" w:color="000000" w:fill="538DD5"/>
            <w:vAlign w:val="center"/>
            <w:hideMark/>
          </w:tcPr>
          <w:p w14:paraId="150E0B12" w14:textId="77777777" w:rsidR="0025659B" w:rsidRPr="004052A1" w:rsidRDefault="0025659B" w:rsidP="0088711D">
            <w:pPr>
              <w:spacing w:after="0" w:line="240" w:lineRule="auto"/>
              <w:jc w:val="center"/>
              <w:rPr>
                <w:rFonts w:ascii="Arial" w:eastAsia="Times New Roman" w:hAnsi="Arial" w:cs="Arial"/>
                <w:b/>
                <w:bCs/>
                <w:kern w:val="0"/>
                <w:sz w:val="18"/>
                <w:szCs w:val="18"/>
                <w:lang w:eastAsia="hu-HU"/>
                <w14:ligatures w14:val="none"/>
              </w:rPr>
            </w:pPr>
            <w:r w:rsidRPr="004052A1">
              <w:rPr>
                <w:rFonts w:ascii="Arial" w:eastAsia="Times New Roman" w:hAnsi="Arial" w:cs="Arial"/>
                <w:b/>
                <w:bCs/>
                <w:kern w:val="0"/>
                <w:sz w:val="18"/>
                <w:szCs w:val="18"/>
                <w:lang w:eastAsia="hu-HU"/>
                <w14:ligatures w14:val="none"/>
              </w:rPr>
              <w:t>Részletes adattovábbítás</w:t>
            </w:r>
          </w:p>
        </w:tc>
      </w:tr>
      <w:tr w:rsidR="0025659B" w:rsidRPr="004052A1" w14:paraId="6B86E958" w14:textId="77777777" w:rsidTr="0025659B">
        <w:trPr>
          <w:trHeight w:val="886"/>
          <w:jc w:val="center"/>
        </w:trPr>
        <w:tc>
          <w:tcPr>
            <w:tcW w:w="1689" w:type="dxa"/>
            <w:tcBorders>
              <w:top w:val="nil"/>
              <w:left w:val="single" w:sz="4" w:space="0" w:color="auto"/>
              <w:bottom w:val="single" w:sz="4" w:space="0" w:color="auto"/>
              <w:right w:val="single" w:sz="4" w:space="0" w:color="auto"/>
            </w:tcBorders>
            <w:vAlign w:val="center"/>
          </w:tcPr>
          <w:p w14:paraId="65BEDC08" w14:textId="5746E4F7" w:rsidR="0025659B" w:rsidRPr="004052A1" w:rsidRDefault="0025659B" w:rsidP="0088711D">
            <w:pPr>
              <w:spacing w:after="0" w:line="240" w:lineRule="auto"/>
              <w:rPr>
                <w:rFonts w:ascii="Arial" w:eastAsia="Times New Roman" w:hAnsi="Arial" w:cs="Arial"/>
                <w:b/>
                <w:kern w:val="0"/>
                <w:sz w:val="18"/>
                <w:szCs w:val="18"/>
                <w:lang w:eastAsia="hu-HU"/>
                <w14:ligatures w14:val="none"/>
              </w:rPr>
            </w:pPr>
            <w:proofErr w:type="spellStart"/>
            <w:r w:rsidRPr="004052A1">
              <w:rPr>
                <w:rFonts w:ascii="Arial" w:eastAsia="Times New Roman" w:hAnsi="Arial" w:cs="Arial"/>
                <w:b/>
                <w:kern w:val="0"/>
                <w:sz w:val="18"/>
                <w:szCs w:val="18"/>
                <w:lang w:eastAsia="hu-HU"/>
                <w14:ligatures w14:val="none"/>
              </w:rPr>
              <w:t>Taxversum</w:t>
            </w:r>
            <w:proofErr w:type="spellEnd"/>
            <w:r w:rsidRPr="004052A1">
              <w:rPr>
                <w:rFonts w:ascii="Arial" w:eastAsia="Times New Roman" w:hAnsi="Arial" w:cs="Arial"/>
                <w:b/>
                <w:kern w:val="0"/>
                <w:sz w:val="18"/>
                <w:szCs w:val="18"/>
                <w:lang w:eastAsia="hu-HU"/>
                <w14:ligatures w14:val="none"/>
              </w:rPr>
              <w:t xml:space="preserve"> Adótanácsadó- és Könyvelő Iroda</w:t>
            </w:r>
          </w:p>
        </w:tc>
        <w:tc>
          <w:tcPr>
            <w:tcW w:w="1801" w:type="dxa"/>
            <w:tcBorders>
              <w:top w:val="nil"/>
              <w:left w:val="nil"/>
              <w:bottom w:val="single" w:sz="4" w:space="0" w:color="auto"/>
              <w:right w:val="single" w:sz="4" w:space="0" w:color="auto"/>
            </w:tcBorders>
            <w:vAlign w:val="center"/>
          </w:tcPr>
          <w:p w14:paraId="660C0EB2" w14:textId="64E38EE5" w:rsidR="0025659B" w:rsidRPr="004052A1" w:rsidRDefault="0025659B" w:rsidP="0088711D">
            <w:pPr>
              <w:spacing w:after="0" w:line="240" w:lineRule="auto"/>
              <w:rPr>
                <w:rFonts w:ascii="Arial" w:eastAsia="Times New Roman" w:hAnsi="Arial" w:cs="Arial"/>
                <w:kern w:val="0"/>
                <w:sz w:val="18"/>
                <w:szCs w:val="18"/>
                <w:lang w:eastAsia="hu-HU"/>
                <w14:ligatures w14:val="none"/>
              </w:rPr>
            </w:pPr>
            <w:r w:rsidRPr="004052A1">
              <w:rPr>
                <w:rFonts w:ascii="Arial" w:eastAsia="Times New Roman" w:hAnsi="Arial" w:cs="Arial"/>
                <w:kern w:val="0"/>
                <w:sz w:val="18"/>
                <w:szCs w:val="18"/>
                <w:lang w:eastAsia="hu-HU"/>
                <w14:ligatures w14:val="none"/>
              </w:rPr>
              <w:t>-</w:t>
            </w:r>
          </w:p>
        </w:tc>
        <w:tc>
          <w:tcPr>
            <w:tcW w:w="2435" w:type="dxa"/>
            <w:tcBorders>
              <w:top w:val="nil"/>
              <w:left w:val="nil"/>
              <w:bottom w:val="single" w:sz="4" w:space="0" w:color="auto"/>
              <w:right w:val="single" w:sz="4" w:space="0" w:color="auto"/>
            </w:tcBorders>
            <w:vAlign w:val="center"/>
          </w:tcPr>
          <w:p w14:paraId="779CC32A" w14:textId="0F5C5989" w:rsidR="0025659B" w:rsidRPr="004052A1" w:rsidRDefault="0025659B" w:rsidP="0088711D">
            <w:pPr>
              <w:spacing w:after="0" w:line="240" w:lineRule="auto"/>
              <w:rPr>
                <w:rFonts w:ascii="Arial" w:eastAsia="Times New Roman" w:hAnsi="Arial" w:cs="Arial"/>
                <w:kern w:val="0"/>
                <w:sz w:val="18"/>
                <w:szCs w:val="18"/>
                <w:lang w:eastAsia="hu-HU"/>
                <w14:ligatures w14:val="none"/>
              </w:rPr>
            </w:pPr>
            <w:r w:rsidRPr="004052A1">
              <w:rPr>
                <w:rFonts w:ascii="Arial" w:eastAsia="Times New Roman" w:hAnsi="Arial" w:cs="Arial"/>
                <w:kern w:val="0"/>
                <w:sz w:val="18"/>
                <w:szCs w:val="18"/>
                <w:lang w:eastAsia="hu-HU"/>
                <w14:ligatures w14:val="none"/>
              </w:rPr>
              <w:t>Könyvviteli szolgáltatáshoz szükséges adatok.</w:t>
            </w:r>
          </w:p>
        </w:tc>
        <w:tc>
          <w:tcPr>
            <w:tcW w:w="1518" w:type="dxa"/>
            <w:tcBorders>
              <w:top w:val="nil"/>
              <w:left w:val="nil"/>
              <w:bottom w:val="single" w:sz="4" w:space="0" w:color="auto"/>
              <w:right w:val="single" w:sz="4" w:space="0" w:color="auto"/>
            </w:tcBorders>
            <w:vAlign w:val="center"/>
          </w:tcPr>
          <w:p w14:paraId="53F80FCD" w14:textId="33DFA12F" w:rsidR="0025659B" w:rsidRPr="004052A1" w:rsidRDefault="0025659B" w:rsidP="0088711D">
            <w:pPr>
              <w:spacing w:after="0" w:line="240" w:lineRule="auto"/>
              <w:rPr>
                <w:rFonts w:ascii="Arial" w:eastAsia="Times New Roman" w:hAnsi="Arial" w:cs="Arial"/>
                <w:kern w:val="0"/>
                <w:sz w:val="18"/>
                <w:szCs w:val="18"/>
                <w:lang w:eastAsia="hu-HU"/>
                <w14:ligatures w14:val="none"/>
              </w:rPr>
            </w:pPr>
            <w:r w:rsidRPr="004052A1">
              <w:rPr>
                <w:rFonts w:ascii="Arial" w:eastAsia="Times New Roman" w:hAnsi="Arial" w:cs="Arial"/>
                <w:kern w:val="0"/>
                <w:sz w:val="18"/>
                <w:szCs w:val="18"/>
                <w:lang w:eastAsia="hu-HU"/>
                <w14:ligatures w14:val="none"/>
              </w:rPr>
              <w:t>Könyvviteli szolgáltatáshoz szükséges adatok.</w:t>
            </w:r>
          </w:p>
        </w:tc>
      </w:tr>
    </w:tbl>
    <w:p w14:paraId="795C1B90" w14:textId="77777777" w:rsidR="009920EB" w:rsidRDefault="009920EB" w:rsidP="003518CC">
      <w:pPr>
        <w:spacing w:after="0" w:line="240" w:lineRule="auto"/>
        <w:jc w:val="both"/>
        <w:rPr>
          <w:rFonts w:ascii="Arial" w:eastAsia="Times New Roman" w:hAnsi="Arial" w:cs="Arial"/>
          <w:kern w:val="0"/>
          <w:sz w:val="18"/>
          <w:szCs w:val="18"/>
          <w:lang w:eastAsia="hu-HU"/>
          <w14:ligatures w14:val="none"/>
        </w:rPr>
      </w:pPr>
    </w:p>
    <w:p w14:paraId="048FCBCF" w14:textId="3095DCA3" w:rsidR="009920EB" w:rsidRPr="00F22D7D" w:rsidRDefault="00F22D7D" w:rsidP="003518CC">
      <w:pPr>
        <w:spacing w:after="0" w:line="240" w:lineRule="auto"/>
        <w:jc w:val="both"/>
        <w:rPr>
          <w:rFonts w:ascii="Arial" w:eastAsia="Times New Roman" w:hAnsi="Arial" w:cs="Arial"/>
          <w:b/>
          <w:bCs/>
          <w:kern w:val="0"/>
          <w:sz w:val="18"/>
          <w:szCs w:val="18"/>
          <w:lang w:eastAsia="hu-HU"/>
          <w14:ligatures w14:val="none"/>
        </w:rPr>
      </w:pPr>
      <w:r w:rsidRPr="00F22D7D">
        <w:rPr>
          <w:rFonts w:ascii="Arial" w:eastAsia="Times New Roman" w:hAnsi="Arial" w:cs="Arial"/>
          <w:b/>
          <w:bCs/>
          <w:kern w:val="0"/>
          <w:sz w:val="18"/>
          <w:szCs w:val="18"/>
          <w:lang w:eastAsia="hu-HU"/>
          <w14:ligatures w14:val="none"/>
        </w:rPr>
        <w:t>Automatizált döntéshozatal és profilalkotás nem történik.</w:t>
      </w:r>
    </w:p>
    <w:p w14:paraId="3D63D0B5" w14:textId="77777777" w:rsidR="00F22D7D" w:rsidRDefault="00F22D7D" w:rsidP="003518CC">
      <w:pPr>
        <w:spacing w:after="0" w:line="240" w:lineRule="auto"/>
        <w:jc w:val="both"/>
        <w:rPr>
          <w:rFonts w:ascii="Arial" w:eastAsia="Times New Roman" w:hAnsi="Arial" w:cs="Arial"/>
          <w:kern w:val="0"/>
          <w:sz w:val="18"/>
          <w:szCs w:val="18"/>
          <w:lang w:eastAsia="hu-HU"/>
          <w14:ligatures w14:val="none"/>
        </w:rPr>
      </w:pPr>
    </w:p>
    <w:p w14:paraId="593275BF" w14:textId="1983E55F" w:rsidR="009920EB" w:rsidRDefault="008E7BA2" w:rsidP="009920EB">
      <w:pPr>
        <w:spacing w:after="0" w:line="240" w:lineRule="auto"/>
        <w:jc w:val="both"/>
        <w:rPr>
          <w:rFonts w:ascii="Arial" w:eastAsia="Times New Roman" w:hAnsi="Arial" w:cs="Arial"/>
          <w:b/>
          <w:bCs/>
          <w:kern w:val="0"/>
          <w:sz w:val="18"/>
          <w:szCs w:val="18"/>
          <w:lang w:eastAsia="hu-HU"/>
          <w14:ligatures w14:val="none"/>
        </w:rPr>
      </w:pPr>
      <w:bookmarkStart w:id="1" w:name="_Toc495875523"/>
      <w:r>
        <w:rPr>
          <w:rFonts w:ascii="Arial" w:eastAsia="Times New Roman" w:hAnsi="Arial" w:cs="Arial"/>
          <w:b/>
          <w:bCs/>
          <w:kern w:val="0"/>
          <w:sz w:val="18"/>
          <w:szCs w:val="18"/>
          <w:lang w:eastAsia="hu-HU"/>
          <w14:ligatures w14:val="none"/>
        </w:rPr>
        <w:t>8</w:t>
      </w:r>
      <w:r w:rsidR="009920EB" w:rsidRPr="009920EB">
        <w:rPr>
          <w:rFonts w:ascii="Arial" w:eastAsia="Times New Roman" w:hAnsi="Arial" w:cs="Arial"/>
          <w:b/>
          <w:bCs/>
          <w:kern w:val="0"/>
          <w:sz w:val="18"/>
          <w:szCs w:val="18"/>
          <w:lang w:eastAsia="hu-HU"/>
          <w14:ligatures w14:val="none"/>
        </w:rPr>
        <w:t>. Az adatbiztonságról</w:t>
      </w:r>
    </w:p>
    <w:p w14:paraId="58B0A65B"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p>
    <w:p w14:paraId="7FDC157F" w14:textId="77777777" w:rsidR="009920EB" w:rsidRPr="009920EB" w:rsidRDefault="009920EB" w:rsidP="009920EB">
      <w:pPr>
        <w:spacing w:after="0" w:line="240" w:lineRule="auto"/>
        <w:jc w:val="both"/>
        <w:rPr>
          <w:rFonts w:ascii="Arial" w:eastAsia="Times New Roman" w:hAnsi="Arial" w:cs="Arial"/>
          <w:b/>
          <w:bCs/>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 védelmét az IH az alábbi szervezeti és technikai intézkedésekkel biztosítja:</w:t>
      </w:r>
    </w:p>
    <w:p w14:paraId="3931A5AB" w14:textId="77777777" w:rsidR="009920EB" w:rsidRPr="009920EB" w:rsidRDefault="009920EB" w:rsidP="009920EB">
      <w:pPr>
        <w:numPr>
          <w:ilvl w:val="0"/>
          <w:numId w:val="9"/>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belső szabályzatai alapján a személyes adatokhoz csak azon munkatársai férhetnek hozzá, melyek munkavégzéséhez a személyes adatok kezelése elengedhetetlenül szükséges,</w:t>
      </w:r>
    </w:p>
    <w:p w14:paraId="40AD66C4" w14:textId="77777777" w:rsidR="009920EB" w:rsidRPr="009920EB" w:rsidRDefault="009920EB" w:rsidP="009920EB">
      <w:pPr>
        <w:numPr>
          <w:ilvl w:val="0"/>
          <w:numId w:val="9"/>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lastRenderedPageBreak/>
        <w:t>a személyes adatok esetleges papír alapú kezelésére vonatkozó, biztonságot garantáló belső szabályzattal rendelkezik,</w:t>
      </w:r>
    </w:p>
    <w:p w14:paraId="574C3848" w14:textId="77777777" w:rsidR="009920EB" w:rsidRPr="009920EB" w:rsidRDefault="009920EB" w:rsidP="009920EB">
      <w:pPr>
        <w:numPr>
          <w:ilvl w:val="0"/>
          <w:numId w:val="9"/>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elektronikusan tárolt személyes adatok védettségét folyamatos vírusvédelemmel, tűzfal és naplózási tevékenység alkalmazásával biztosítja, melyekkel az is ellenőrizhető, hogy a személyes adatokhoz ki és mikor fért hozzá. E megoldások biztosítják az informatikai rendszer számítógépes csalás és betörés elleni védelmét.</w:t>
      </w:r>
    </w:p>
    <w:p w14:paraId="2217FC26" w14:textId="77777777" w:rsidR="009920EB" w:rsidRPr="009920EB" w:rsidRDefault="009920EB" w:rsidP="009920EB">
      <w:pPr>
        <w:numPr>
          <w:ilvl w:val="0"/>
          <w:numId w:val="9"/>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adatokat belső informatikai rendszerében tárolja székhelyén.</w:t>
      </w:r>
    </w:p>
    <w:p w14:paraId="0D30F70E" w14:textId="77777777" w:rsidR="009920EB" w:rsidRPr="009920EB" w:rsidRDefault="009920EB" w:rsidP="009920EB">
      <w:pPr>
        <w:numPr>
          <w:ilvl w:val="0"/>
          <w:numId w:val="9"/>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adatokat tároló szerverek fizikai védelmét biztonságtechnikai-szervezési megoldásokkal biztosítja.</w:t>
      </w:r>
    </w:p>
    <w:bookmarkEnd w:id="1"/>
    <w:p w14:paraId="49290EB8"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466D7ADC" w14:textId="4E732D07" w:rsidR="008E7BA2" w:rsidRDefault="00D4162B" w:rsidP="00D4162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A</w:t>
      </w:r>
      <w:r w:rsidRPr="00D4162B">
        <w:rPr>
          <w:rFonts w:ascii="Arial" w:eastAsia="Times New Roman" w:hAnsi="Arial" w:cs="Arial"/>
          <w:b/>
          <w:bCs/>
          <w:kern w:val="0"/>
          <w:sz w:val="18"/>
          <w:szCs w:val="18"/>
          <w:lang w:eastAsia="hu-HU"/>
          <w14:ligatures w14:val="none"/>
        </w:rPr>
        <w:t>datvédelmi incidens (pl.</w:t>
      </w:r>
      <w:r>
        <w:rPr>
          <w:rFonts w:ascii="Arial" w:eastAsia="Times New Roman" w:hAnsi="Arial" w:cs="Arial"/>
          <w:b/>
          <w:bCs/>
          <w:kern w:val="0"/>
          <w:sz w:val="18"/>
          <w:szCs w:val="18"/>
          <w:lang w:eastAsia="hu-HU"/>
          <w14:ligatures w14:val="none"/>
        </w:rPr>
        <w:t xml:space="preserve"> </w:t>
      </w:r>
      <w:r w:rsidRPr="00D4162B">
        <w:rPr>
          <w:rFonts w:ascii="Arial" w:eastAsia="Times New Roman" w:hAnsi="Arial" w:cs="Arial"/>
          <w:b/>
          <w:bCs/>
          <w:kern w:val="0"/>
          <w:sz w:val="18"/>
          <w:szCs w:val="18"/>
          <w:lang w:eastAsia="hu-HU"/>
          <w14:ligatures w14:val="none"/>
        </w:rPr>
        <w:t>bizalmasság, integritás vagy hozzáférhetőség sérülése) esetén bejelentési kötelezettsége van az</w:t>
      </w:r>
      <w:r>
        <w:rPr>
          <w:rFonts w:ascii="Arial" w:eastAsia="Times New Roman" w:hAnsi="Arial" w:cs="Arial"/>
          <w:b/>
          <w:bCs/>
          <w:kern w:val="0"/>
          <w:sz w:val="18"/>
          <w:szCs w:val="18"/>
          <w:lang w:eastAsia="hu-HU"/>
          <w14:ligatures w14:val="none"/>
        </w:rPr>
        <w:t xml:space="preserve"> </w:t>
      </w:r>
      <w:r w:rsidRPr="00D4162B">
        <w:rPr>
          <w:rFonts w:ascii="Arial" w:eastAsia="Times New Roman" w:hAnsi="Arial" w:cs="Arial"/>
          <w:b/>
          <w:bCs/>
          <w:kern w:val="0"/>
          <w:sz w:val="18"/>
          <w:szCs w:val="18"/>
          <w:lang w:eastAsia="hu-HU"/>
          <w14:ligatures w14:val="none"/>
        </w:rPr>
        <w:t>adatkezelőnek a felügyeleti hatóságnál, 72 órán belül vagy amennyiben ez nem lehetséges, a</w:t>
      </w:r>
      <w:r>
        <w:rPr>
          <w:rFonts w:ascii="Arial" w:eastAsia="Times New Roman" w:hAnsi="Arial" w:cs="Arial"/>
          <w:b/>
          <w:bCs/>
          <w:kern w:val="0"/>
          <w:sz w:val="18"/>
          <w:szCs w:val="18"/>
          <w:lang w:eastAsia="hu-HU"/>
          <w14:ligatures w14:val="none"/>
        </w:rPr>
        <w:t xml:space="preserve"> </w:t>
      </w:r>
      <w:r w:rsidRPr="00D4162B">
        <w:rPr>
          <w:rFonts w:ascii="Arial" w:eastAsia="Times New Roman" w:hAnsi="Arial" w:cs="Arial"/>
          <w:b/>
          <w:bCs/>
          <w:kern w:val="0"/>
          <w:sz w:val="18"/>
          <w:szCs w:val="18"/>
          <w:lang w:eastAsia="hu-HU"/>
          <w14:ligatures w14:val="none"/>
        </w:rPr>
        <w:t>késedelem okának megjelölésével indokolatlan késedelem nélkül. Adatvédelmi incidens</w:t>
      </w:r>
      <w:r>
        <w:rPr>
          <w:rFonts w:ascii="Arial" w:eastAsia="Times New Roman" w:hAnsi="Arial" w:cs="Arial"/>
          <w:b/>
          <w:bCs/>
          <w:kern w:val="0"/>
          <w:sz w:val="18"/>
          <w:szCs w:val="18"/>
          <w:lang w:eastAsia="hu-HU"/>
          <w14:ligatures w14:val="none"/>
        </w:rPr>
        <w:t xml:space="preserve"> </w:t>
      </w:r>
      <w:r w:rsidRPr="00D4162B">
        <w:rPr>
          <w:rFonts w:ascii="Arial" w:eastAsia="Times New Roman" w:hAnsi="Arial" w:cs="Arial"/>
          <w:b/>
          <w:bCs/>
          <w:kern w:val="0"/>
          <w:sz w:val="18"/>
          <w:szCs w:val="18"/>
          <w:lang w:eastAsia="hu-HU"/>
          <w14:ligatures w14:val="none"/>
        </w:rPr>
        <w:t>esetén, annak súlyosságára és következményeire tekintettel az érintett tájékoztatása is</w:t>
      </w:r>
      <w:r>
        <w:rPr>
          <w:rFonts w:ascii="Arial" w:eastAsia="Times New Roman" w:hAnsi="Arial" w:cs="Arial"/>
          <w:b/>
          <w:bCs/>
          <w:kern w:val="0"/>
          <w:sz w:val="18"/>
          <w:szCs w:val="18"/>
          <w:lang w:eastAsia="hu-HU"/>
          <w14:ligatures w14:val="none"/>
        </w:rPr>
        <w:t xml:space="preserve"> </w:t>
      </w:r>
      <w:r w:rsidRPr="00D4162B">
        <w:rPr>
          <w:rFonts w:ascii="Arial" w:eastAsia="Times New Roman" w:hAnsi="Arial" w:cs="Arial"/>
          <w:b/>
          <w:bCs/>
          <w:kern w:val="0"/>
          <w:sz w:val="18"/>
          <w:szCs w:val="18"/>
          <w:lang w:eastAsia="hu-HU"/>
          <w14:ligatures w14:val="none"/>
        </w:rPr>
        <w:t>szükségessé válhat.</w:t>
      </w:r>
    </w:p>
    <w:p w14:paraId="6A3DFFA4" w14:textId="77777777" w:rsidR="008E7BA2" w:rsidRDefault="008E7BA2" w:rsidP="009920EB">
      <w:pPr>
        <w:spacing w:after="0" w:line="240" w:lineRule="auto"/>
        <w:jc w:val="both"/>
        <w:rPr>
          <w:rFonts w:ascii="Arial" w:eastAsia="Times New Roman" w:hAnsi="Arial" w:cs="Arial"/>
          <w:b/>
          <w:bCs/>
          <w:kern w:val="0"/>
          <w:sz w:val="18"/>
          <w:szCs w:val="18"/>
          <w:lang w:eastAsia="hu-HU"/>
          <w14:ligatures w14:val="none"/>
        </w:rPr>
      </w:pPr>
    </w:p>
    <w:p w14:paraId="7CB02708" w14:textId="3939223B" w:rsidR="008E7BA2" w:rsidRDefault="00B43A87" w:rsidP="00D905AE">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Alapítványunk</w:t>
      </w:r>
      <w:r w:rsidR="00D905AE">
        <w:rPr>
          <w:rFonts w:ascii="Arial" w:eastAsia="Times New Roman" w:hAnsi="Arial" w:cs="Arial"/>
          <w:b/>
          <w:bCs/>
          <w:kern w:val="0"/>
          <w:sz w:val="18"/>
          <w:szCs w:val="18"/>
          <w:lang w:eastAsia="hu-HU"/>
          <w14:ligatures w14:val="none"/>
        </w:rPr>
        <w:t xml:space="preserve">, mint adatkezelő, </w:t>
      </w:r>
      <w:r w:rsidR="00D905AE" w:rsidRPr="00D905AE">
        <w:rPr>
          <w:rFonts w:ascii="Arial" w:eastAsia="Times New Roman" w:hAnsi="Arial" w:cs="Arial"/>
          <w:b/>
          <w:bCs/>
          <w:kern w:val="0"/>
          <w:sz w:val="18"/>
          <w:szCs w:val="18"/>
          <w:lang w:eastAsia="hu-HU"/>
          <w14:ligatures w14:val="none"/>
        </w:rPr>
        <w:t>adatvédelmi</w:t>
      </w:r>
      <w:r w:rsidR="00D905AE">
        <w:rPr>
          <w:rFonts w:ascii="Arial" w:eastAsia="Times New Roman" w:hAnsi="Arial" w:cs="Arial"/>
          <w:b/>
          <w:bCs/>
          <w:kern w:val="0"/>
          <w:sz w:val="18"/>
          <w:szCs w:val="18"/>
          <w:lang w:eastAsia="hu-HU"/>
          <w14:ligatures w14:val="none"/>
        </w:rPr>
        <w:t xml:space="preserve"> </w:t>
      </w:r>
      <w:r w:rsidR="00D905AE" w:rsidRPr="00D905AE">
        <w:rPr>
          <w:rFonts w:ascii="Arial" w:eastAsia="Times New Roman" w:hAnsi="Arial" w:cs="Arial"/>
          <w:b/>
          <w:bCs/>
          <w:kern w:val="0"/>
          <w:sz w:val="18"/>
          <w:szCs w:val="18"/>
          <w:lang w:eastAsia="hu-HU"/>
          <w14:ligatures w14:val="none"/>
        </w:rPr>
        <w:t>hatásvizsgálat elvégzésére köteles szervnek minősül</w:t>
      </w:r>
      <w:r w:rsidR="00D905AE">
        <w:rPr>
          <w:rFonts w:ascii="Arial" w:eastAsia="Times New Roman" w:hAnsi="Arial" w:cs="Arial"/>
          <w:b/>
          <w:bCs/>
          <w:kern w:val="0"/>
          <w:sz w:val="18"/>
          <w:szCs w:val="18"/>
          <w:lang w:eastAsia="hu-HU"/>
          <w14:ligatures w14:val="none"/>
        </w:rPr>
        <w:t xml:space="preserve">. </w:t>
      </w:r>
    </w:p>
    <w:p w14:paraId="1666AF9D" w14:textId="77777777" w:rsidR="008E7BA2" w:rsidRDefault="008E7BA2" w:rsidP="009920EB">
      <w:pPr>
        <w:spacing w:after="0" w:line="240" w:lineRule="auto"/>
        <w:jc w:val="both"/>
        <w:rPr>
          <w:rFonts w:ascii="Arial" w:eastAsia="Times New Roman" w:hAnsi="Arial" w:cs="Arial"/>
          <w:b/>
          <w:bCs/>
          <w:kern w:val="0"/>
          <w:sz w:val="18"/>
          <w:szCs w:val="18"/>
          <w:lang w:eastAsia="hu-HU"/>
          <w14:ligatures w14:val="none"/>
        </w:rPr>
      </w:pPr>
    </w:p>
    <w:p w14:paraId="2A827EDF" w14:textId="0CD65AD1" w:rsidR="009920EB" w:rsidRPr="009920EB" w:rsidRDefault="008E7BA2"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 Az érintettek jogai és érvényesítésük</w:t>
      </w:r>
    </w:p>
    <w:p w14:paraId="2ACC6C9F"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6B49FFFC" w14:textId="2C5BB39A" w:rsidR="009920EB" w:rsidRPr="009920EB" w:rsidRDefault="008E7BA2"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.1.Az érintetti jogok gyakorlása során hozott adatkezelői intézkedések</w:t>
      </w:r>
    </w:p>
    <w:p w14:paraId="10EE519F"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jelen pontokban foglalt érintetti jogok gyakorlása során az adatkezelő indokolatlan késedelem nélkül, de mindenféleképpen a kérelem beérkezésétől számított egy hónapon belül tájékoztatja az érintettet az érintett kérelmének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adatkezelő nem tesz intézkedéseket az érintett kérelme nyomán, késedelem nélkül, de legkésőbb a kérelem beérkezésétől számított egy hónapon belül tájékoztatja az érintettet az intézkedés elmaradásának okairól, valamint arról, hogy az érintett panaszt nyújthat be valamely felügyeleti hatóságnál, és élhet bírósági jogorvoslati jogával.</w:t>
      </w:r>
    </w:p>
    <w:p w14:paraId="21BE09F8"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 ésszerű összegű díjat számíthat fel, vagy megtagadhatja a kérelem alapján történő intézkedést. A kérelem egyértelműen megalapozatlan vagy túlzó jellegének bizonyítása az adatkezelőt terheli.</w:t>
      </w:r>
    </w:p>
    <w:p w14:paraId="12913455"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Ha az adatkezelőnek megalapozott kétségei vannak a kérelmet benyújtó természetes személy kilétével kapcsolatban, további, az érintett személyazonosságának megerősítéséhez szükséges információk nyújtását kérheti.</w:t>
      </w:r>
    </w:p>
    <w:p w14:paraId="7E45A575"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67914E0F" w14:textId="303FE172" w:rsidR="009920EB" w:rsidRPr="009920EB" w:rsidRDefault="008E7BA2"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.2.Az érintett hozzáférési joga</w:t>
      </w:r>
    </w:p>
    <w:p w14:paraId="4C6C8398"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jogosult arra, hogy az adatkezelőtől visszajelzést kapjon arra vonatkozóan, hogy személyes adatainak kezelése folyamatban van-e. Ha ilyen adatkezelés folyamatban van, jogosult arra, hogy a személyes adatokhoz és a következő információkhoz hozzáférést kapjon:</w:t>
      </w:r>
    </w:p>
    <w:p w14:paraId="7A013881"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adatkezelés céljai;</w:t>
      </w:r>
    </w:p>
    <w:p w14:paraId="1BE1A859"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személyes adatok kategóriái;</w:t>
      </w:r>
    </w:p>
    <w:p w14:paraId="3B041EFF"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azon címzettek vagy címzettek kategóriái, akikkel, illetve amelyekkel a személyes adatokat közölték vagy közölni fogják, ideértve különösen a harmadik országbeli címzetteket, illetve a nemzetközi szervezeteket;</w:t>
      </w:r>
    </w:p>
    <w:p w14:paraId="2825ED1D"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adott esetben a személyes adatok tárolásának tervezett időtartama, vagy ha ez nem lehetséges, ezen időtartam meghatározásának szempontjai;</w:t>
      </w:r>
    </w:p>
    <w:p w14:paraId="52062828"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azon joga, hogy kérelmezheti az adatkezelőtől a rá vonatkozó személyes adatok helyesbítését, törlését vagy kezelésének korlátozását, és tiltakozhat az ilyen személyes adatok kezelése ellen;</w:t>
      </w:r>
    </w:p>
    <w:p w14:paraId="513F7054"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valamely felügyeleti hatósághoz címzett panasz benyújtásának joga;</w:t>
      </w:r>
    </w:p>
    <w:p w14:paraId="09C532A4"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ha az adatokat nem az érintettől gyűjtötték, a forrásukra vonatkozó minden elérhető információ;</w:t>
      </w:r>
    </w:p>
    <w:p w14:paraId="6D34752C" w14:textId="77777777" w:rsidR="009920EB" w:rsidRPr="009920EB" w:rsidRDefault="009920EB" w:rsidP="009920EB">
      <w:pPr>
        <w:numPr>
          <w:ilvl w:val="0"/>
          <w:numId w:val="4"/>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08010A6"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az adatkezelés tárgyát képező személyes adatok másolatát az érintett rendelkezésére bocsátja. Az érintett által kért további másolatokért az adatkezelő az adminisztratív költségeken alapuló, ésszerű mértékű díjat számíthat fel. Ha az érintett elektronikus úton nyújtotta be a kérelmet, az információkat széles körben használt elektronikus formátumban bocsátjuk rendelkezésére, kivéve, ha az érintett másként kéri.</w:t>
      </w:r>
    </w:p>
    <w:p w14:paraId="272B6F4C"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6B95E9E6"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r w:rsidRPr="00D905AE">
        <w:rPr>
          <w:rFonts w:ascii="Arial" w:eastAsia="Times New Roman" w:hAnsi="Arial" w:cs="Arial"/>
          <w:kern w:val="0"/>
          <w:sz w:val="18"/>
          <w:szCs w:val="18"/>
          <w:lang w:eastAsia="hu-HU"/>
          <w14:ligatures w14:val="none"/>
        </w:rPr>
        <w:t>Az érintettnek joga van a hozzájárulás visszavonására is. Nem lehet megtenni az információs önrendelkezési jogról és az információszabadságról szóló 2011. évi CXII. törvény 20. § b) pontja szerint, ha az adatok kezelésére az alábbiak miatt került sor:</w:t>
      </w:r>
    </w:p>
    <w:p w14:paraId="713AFCC3"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r w:rsidRPr="00D905AE">
        <w:rPr>
          <w:rFonts w:ascii="Arial" w:eastAsia="Times New Roman" w:hAnsi="Arial" w:cs="Arial"/>
          <w:kern w:val="0"/>
          <w:sz w:val="18"/>
          <w:szCs w:val="18"/>
          <w:lang w:eastAsia="hu-HU"/>
          <w14:ligatures w14:val="none"/>
        </w:rPr>
        <w:t>− azt törvény vagy – törvény felhatalmazása alapján, az abban meghatározott körben, különleges adatnak vagy bűnügyi személyes adatnak nem minősülő adat esetén – helyi önkormányzat rendelete közérdeken alapuló célból elrendeli,</w:t>
      </w:r>
    </w:p>
    <w:p w14:paraId="7EFFA75E"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r w:rsidRPr="00D905AE">
        <w:rPr>
          <w:rFonts w:ascii="Arial" w:eastAsia="Times New Roman" w:hAnsi="Arial" w:cs="Arial"/>
          <w:kern w:val="0"/>
          <w:sz w:val="18"/>
          <w:szCs w:val="18"/>
          <w:lang w:eastAsia="hu-HU"/>
          <w14:ligatures w14:val="none"/>
        </w:rPr>
        <w:lastRenderedPageBreak/>
        <w:t>− az előző pontban meghatározottak hiányában az az érintett vagy más személy létfontosságú érdekeinek védelméhez, valamint a személyek életét, testi épségét vagy javait fenyegető közvetlen veszély elhárításához vagy megelőzéséhez szükséges és azzal arányos</w:t>
      </w:r>
    </w:p>
    <w:p w14:paraId="30C4BBF5"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r w:rsidRPr="00D905AE">
        <w:rPr>
          <w:rFonts w:ascii="Arial" w:eastAsia="Times New Roman" w:hAnsi="Arial" w:cs="Arial"/>
          <w:kern w:val="0"/>
          <w:sz w:val="18"/>
          <w:szCs w:val="18"/>
          <w:lang w:eastAsia="hu-HU"/>
          <w14:ligatures w14:val="none"/>
        </w:rPr>
        <w:t>− ha az törvényben kihirdetett nemzetközi szerződés végrehajtásához feltétlenül szükséges és azzal arányos, vagy azt az Alaptörvényben biztosított alapvető jog érvényesítése, továbbá a nemzetbiztonság, a bűncselekmények megelőzése, felderítése vagy üldözése érdekében vagy honvédelmi érdekből törvény elrendeli.</w:t>
      </w:r>
    </w:p>
    <w:p w14:paraId="066B74C2"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p>
    <w:p w14:paraId="636AE647" w14:textId="77777777" w:rsidR="00B1163D" w:rsidRPr="00D905AE" w:rsidRDefault="00B1163D" w:rsidP="00B1163D">
      <w:pPr>
        <w:spacing w:after="0" w:line="240" w:lineRule="auto"/>
        <w:jc w:val="both"/>
        <w:rPr>
          <w:rFonts w:ascii="Arial" w:eastAsia="Times New Roman" w:hAnsi="Arial" w:cs="Arial"/>
          <w:kern w:val="0"/>
          <w:sz w:val="18"/>
          <w:szCs w:val="18"/>
          <w:lang w:eastAsia="hu-HU"/>
          <w14:ligatures w14:val="none"/>
        </w:rPr>
      </w:pPr>
      <w:r w:rsidRPr="00D905AE">
        <w:rPr>
          <w:rFonts w:ascii="Arial" w:eastAsia="Times New Roman" w:hAnsi="Arial" w:cs="Arial"/>
          <w:kern w:val="0"/>
          <w:sz w:val="18"/>
          <w:szCs w:val="18"/>
          <w:lang w:eastAsia="hu-HU"/>
          <w14:ligatures w14:val="none"/>
        </w:rPr>
        <w:t>Ezekben az esetekben a hozzájárulást visszavonó nyilatkozat megtétele esetén is kezelhetőek tovább az érintett adatok.</w:t>
      </w:r>
    </w:p>
    <w:p w14:paraId="11059256" w14:textId="77777777" w:rsidR="00B1163D" w:rsidRDefault="00B1163D" w:rsidP="009920EB">
      <w:pPr>
        <w:spacing w:after="0" w:line="240" w:lineRule="auto"/>
        <w:jc w:val="both"/>
        <w:rPr>
          <w:rFonts w:ascii="Arial" w:eastAsia="Times New Roman" w:hAnsi="Arial" w:cs="Arial"/>
          <w:b/>
          <w:bCs/>
          <w:kern w:val="0"/>
          <w:sz w:val="18"/>
          <w:szCs w:val="18"/>
          <w:lang w:eastAsia="hu-HU"/>
          <w14:ligatures w14:val="none"/>
        </w:rPr>
      </w:pPr>
    </w:p>
    <w:p w14:paraId="0600E676" w14:textId="77777777" w:rsidR="00B1163D" w:rsidRDefault="00B1163D" w:rsidP="009920EB">
      <w:pPr>
        <w:spacing w:after="0" w:line="240" w:lineRule="auto"/>
        <w:jc w:val="both"/>
        <w:rPr>
          <w:rFonts w:ascii="Arial" w:eastAsia="Times New Roman" w:hAnsi="Arial" w:cs="Arial"/>
          <w:b/>
          <w:bCs/>
          <w:kern w:val="0"/>
          <w:sz w:val="18"/>
          <w:szCs w:val="18"/>
          <w:lang w:eastAsia="hu-HU"/>
          <w14:ligatures w14:val="none"/>
        </w:rPr>
      </w:pPr>
    </w:p>
    <w:p w14:paraId="09111CD0" w14:textId="77777777" w:rsidR="00B1163D" w:rsidRDefault="00B1163D" w:rsidP="009920EB">
      <w:pPr>
        <w:spacing w:after="0" w:line="240" w:lineRule="auto"/>
        <w:jc w:val="both"/>
        <w:rPr>
          <w:rFonts w:ascii="Arial" w:eastAsia="Times New Roman" w:hAnsi="Arial" w:cs="Arial"/>
          <w:b/>
          <w:bCs/>
          <w:kern w:val="0"/>
          <w:sz w:val="18"/>
          <w:szCs w:val="18"/>
          <w:lang w:eastAsia="hu-HU"/>
          <w14:ligatures w14:val="none"/>
        </w:rPr>
      </w:pPr>
    </w:p>
    <w:p w14:paraId="1C0B66EE" w14:textId="5AA7FF07"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.3.Helyesbítéshez való jog</w:t>
      </w:r>
    </w:p>
    <w:p w14:paraId="7C787BE5"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jogosult arra, hogy kérésére az adatkezelő indokolatlan késedelem nélkül helyesbítse a rá vonatkozó pontatlan személyes adatokat. Figyelembe véve az adatkezelés célját, az érintett jogosult arra, hogy kérje a hiányos személyes adatok – egyebek mellett kiegészítő nyilatkozat útján történő – kiegészítését.</w:t>
      </w:r>
    </w:p>
    <w:p w14:paraId="3535EC50"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minden olyan címzettet tájékoztat a helyesbítésről, akivel, illetve amellyel a személyes adatot közölték, kivéve, ha ez lehetetlennek bizonyul, vagy aránytalanul nagy erőfeszítést igényel. Az érintettet kérésére az adatkezelő tájékoztatja e címzettekről.</w:t>
      </w:r>
    </w:p>
    <w:p w14:paraId="4E2C7259"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p>
    <w:p w14:paraId="1A2B9946" w14:textId="788899CA"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.4.A törléshez való jog („az elfeledtetéshez való jog”)</w:t>
      </w:r>
    </w:p>
    <w:p w14:paraId="15A3DD36"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jogosult arra, hogy kérésére az adatkezelő indokolatlan késedelem nélkül törölje a rá vonatkozó személyes adatokat, ha az alábbi indokok valamelyike fennáll:</w:t>
      </w:r>
    </w:p>
    <w:p w14:paraId="4A6A1EBC"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személyes adatokra már nincs szükség abból a célból, amelyből azokat gyűjtötték vagy más módon kezelték;</w:t>
      </w:r>
    </w:p>
    <w:p w14:paraId="6429DC06"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visszavonja az adatkezelés alapját képező hozzájárulását, és az adatkezelésnek nincs más jogalapja;</w:t>
      </w:r>
    </w:p>
    <w:p w14:paraId="34EAC831"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tiltakozik az adatkezelés ellen, és nincs elsőbbséget élvező jogszerű ok az adatkezelésre vagy amennyiben az adatkezelés közvetlen üzletszerzéshez kapcsolódna;</w:t>
      </w:r>
    </w:p>
    <w:p w14:paraId="2E0EDCDD"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adatokat jogellenesen kezelték;</w:t>
      </w:r>
    </w:p>
    <w:p w14:paraId="0B3BD4B1"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adatokat az adatkezelőre alkalmazandó uniós vagy tagállami jogban előírt jogi kötelezettség teljesítéséhez törölni kell;</w:t>
      </w:r>
    </w:p>
    <w:p w14:paraId="115B4BF1" w14:textId="77777777" w:rsidR="009920EB" w:rsidRPr="009920EB" w:rsidRDefault="009920EB" w:rsidP="009920EB">
      <w:pPr>
        <w:numPr>
          <w:ilvl w:val="0"/>
          <w:numId w:val="5"/>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 gyűjtésére információs társadalommal összefüggő szolgáltatások kínálásával kapcsolatosan került sor.</w:t>
      </w:r>
    </w:p>
    <w:p w14:paraId="767D1485"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fenti előírás nem alkalmazandó – többek között – amennyiben az adatkezelés szükséges:</w:t>
      </w:r>
    </w:p>
    <w:p w14:paraId="37892675" w14:textId="77777777" w:rsidR="009920EB" w:rsidRPr="009920EB" w:rsidRDefault="009920EB" w:rsidP="009920EB">
      <w:pPr>
        <w:numPr>
          <w:ilvl w:val="0"/>
          <w:numId w:val="6"/>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 személyes adatok kezelését előíró, az adatkezelőre alkalmazandó uniós vagy tagállami jog szerinti kötelezettség teljesítése, illetve közérdekből vagy az adatkezelőre ruházott közhatalmi jogosítvány gyakorlása keretében végzett feladat végrehajtása céljából;</w:t>
      </w:r>
    </w:p>
    <w:p w14:paraId="23951EF6" w14:textId="77777777" w:rsidR="009920EB" w:rsidRPr="009920EB" w:rsidRDefault="009920EB" w:rsidP="009920EB">
      <w:pPr>
        <w:numPr>
          <w:ilvl w:val="0"/>
          <w:numId w:val="6"/>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jogi igények előterjesztéséhez, érvényesítéséhez, illetve védelméhez.</w:t>
      </w:r>
    </w:p>
    <w:p w14:paraId="2AD18FA5"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minden olyan címzettet tájékoztat a törlésről, akivel, illetve amellyel a személyes adatot közölték, kivéve, ha ez lehetetlennek bizonyul, vagy aránytalanul nagy erőfeszítést igényel. Az érintettet kérésére az adatkezelő tájékoztatja e címzettekről.</w:t>
      </w:r>
    </w:p>
    <w:p w14:paraId="2C02203D"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44808355" w14:textId="724C27A3"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.5.Az adatkezelés korlátozásához való jog</w:t>
      </w:r>
    </w:p>
    <w:p w14:paraId="113B3E48"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jogosult arra, hogy kérésére az adatkezelő korlátozza az adatkezelést, ha az alábbiak valamelyike teljesül:</w:t>
      </w:r>
    </w:p>
    <w:p w14:paraId="28D100F0" w14:textId="77777777" w:rsidR="009920EB" w:rsidRPr="009920EB" w:rsidRDefault="009920EB" w:rsidP="009920EB">
      <w:pPr>
        <w:numPr>
          <w:ilvl w:val="0"/>
          <w:numId w:val="7"/>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vitatja a személyes adatok pontosságát, ez esetben a korlátozás arra az időtartamra vonatkozik, amely lehetővé teszi, hogy az adatkezelő ellenőrizze a személyes adatok pontosságát;</w:t>
      </w:r>
    </w:p>
    <w:p w14:paraId="751DB42D" w14:textId="77777777" w:rsidR="009920EB" w:rsidRPr="009920EB" w:rsidRDefault="009920EB" w:rsidP="009920EB">
      <w:pPr>
        <w:numPr>
          <w:ilvl w:val="0"/>
          <w:numId w:val="7"/>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adatkezelés jogellenes, és az érintett ellenzi az adatok törlését, és ehelyett kéri azok felhasználásának korlátozását;</w:t>
      </w:r>
    </w:p>
    <w:p w14:paraId="0F961D02" w14:textId="77777777" w:rsidR="009920EB" w:rsidRPr="009920EB" w:rsidRDefault="009920EB" w:rsidP="009920EB">
      <w:pPr>
        <w:numPr>
          <w:ilvl w:val="0"/>
          <w:numId w:val="7"/>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adatkezelőnek már nincs szüksége a személyes adatokra adatkezelés céljából, de az érintett igényli azokat jogi igények előterjesztéséhez, érvényesítéséhez vagy védelméhez; vagy</w:t>
      </w:r>
    </w:p>
    <w:p w14:paraId="0CE3968B" w14:textId="77777777" w:rsidR="009920EB" w:rsidRPr="009920EB" w:rsidRDefault="009920EB" w:rsidP="009920EB">
      <w:pPr>
        <w:numPr>
          <w:ilvl w:val="0"/>
          <w:numId w:val="7"/>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tiltakozott az adatkezelés ellen; ez esetben a korlátozás arra az időtartamra vonatkozik, amíg megállapításra nem kerül, hogy az adatkezelő jogos indokai elsőbbséget élveznek-e az érintett jogos indokaival szemben.</w:t>
      </w:r>
    </w:p>
    <w:p w14:paraId="12130A8C"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7F884B3D"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az érintettet, akinek a kérésére az (1) bekezdés alapján korlátozták az adatkezelést, az adatkezelés korlátozásának feloldásáról előzetesen tájékoztatja.</w:t>
      </w:r>
    </w:p>
    <w:p w14:paraId="2ABB4DB6"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adatkezelő minden olyan címzettet tájékoztat az adatkezelés-korlátozásról, akivel, illetve amellyel a személyes adatot közölték, kivéve, ha ez lehetetlennek bizonyul, vagy aránytalanul nagy erőfeszítést igényel. Az érintettet kérésére az adatkezelő tájékoztatja e címzettekről.</w:t>
      </w:r>
    </w:p>
    <w:p w14:paraId="345F9F4E"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6EA0FDFB" w14:textId="02D4D46B"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lastRenderedPageBreak/>
        <w:t>9</w:t>
      </w:r>
      <w:r w:rsidR="009920EB" w:rsidRPr="009920EB">
        <w:rPr>
          <w:rFonts w:ascii="Arial" w:eastAsia="Times New Roman" w:hAnsi="Arial" w:cs="Arial"/>
          <w:b/>
          <w:bCs/>
          <w:kern w:val="0"/>
          <w:sz w:val="18"/>
          <w:szCs w:val="18"/>
          <w:lang w:eastAsia="hu-HU"/>
          <w14:ligatures w14:val="none"/>
        </w:rPr>
        <w:t>.6.Az adathordozhatósághoz való jog</w:t>
      </w:r>
    </w:p>
    <w:p w14:paraId="313C6F3C"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ha</w:t>
      </w:r>
    </w:p>
    <w:p w14:paraId="76841DBF" w14:textId="77777777" w:rsidR="009920EB" w:rsidRPr="009920EB" w:rsidRDefault="009920EB" w:rsidP="009920EB">
      <w:pPr>
        <w:numPr>
          <w:ilvl w:val="0"/>
          <w:numId w:val="8"/>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 xml:space="preserve">az adatkezelés </w:t>
      </w:r>
      <w:proofErr w:type="gramStart"/>
      <w:r w:rsidRPr="009920EB">
        <w:rPr>
          <w:rFonts w:ascii="Arial" w:eastAsia="Times New Roman" w:hAnsi="Arial" w:cs="Arial"/>
          <w:kern w:val="0"/>
          <w:sz w:val="18"/>
          <w:szCs w:val="18"/>
          <w:lang w:eastAsia="hu-HU"/>
          <w14:ligatures w14:val="none"/>
        </w:rPr>
        <w:t>hozzájáruláson,</w:t>
      </w:r>
      <w:proofErr w:type="gramEnd"/>
      <w:r w:rsidRPr="009920EB">
        <w:rPr>
          <w:rFonts w:ascii="Arial" w:eastAsia="Times New Roman" w:hAnsi="Arial" w:cs="Arial"/>
          <w:kern w:val="0"/>
          <w:sz w:val="18"/>
          <w:szCs w:val="18"/>
          <w:lang w:eastAsia="hu-HU"/>
          <w14:ligatures w14:val="none"/>
        </w:rPr>
        <w:t xml:space="preserve"> vagy szerződésen alapul; és</w:t>
      </w:r>
    </w:p>
    <w:p w14:paraId="45761721" w14:textId="77777777" w:rsidR="009920EB" w:rsidRPr="009920EB" w:rsidRDefault="009920EB" w:rsidP="009920EB">
      <w:pPr>
        <w:numPr>
          <w:ilvl w:val="0"/>
          <w:numId w:val="8"/>
        </w:num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adatkezelés automatizált módon történik.</w:t>
      </w:r>
    </w:p>
    <w:p w14:paraId="5E6238CF"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adatok hordozhatóságához való jog (1) bekezdés szerinti gyakorlása során az érintett jogosult arra, hogy – ha ez technikailag megvalósítható – kérje a személyes adatok adatkezelők közötti közvetlen továbbítását.</w:t>
      </w:r>
    </w:p>
    <w:p w14:paraId="6C10D5A2" w14:textId="77777777" w:rsidR="009920EB" w:rsidRDefault="009920EB" w:rsidP="009920EB">
      <w:pPr>
        <w:spacing w:after="0" w:line="240" w:lineRule="auto"/>
        <w:jc w:val="both"/>
        <w:rPr>
          <w:rFonts w:ascii="Arial" w:eastAsia="Times New Roman" w:hAnsi="Arial" w:cs="Arial"/>
          <w:b/>
          <w:bCs/>
          <w:kern w:val="0"/>
          <w:sz w:val="18"/>
          <w:szCs w:val="18"/>
          <w:lang w:eastAsia="hu-HU"/>
          <w14:ligatures w14:val="none"/>
        </w:rPr>
      </w:pPr>
    </w:p>
    <w:p w14:paraId="792A45A5" w14:textId="141A0086"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.7.A tiltakozáshoz való jog</w:t>
      </w:r>
    </w:p>
    <w:p w14:paraId="65BED316"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 xml:space="preserve">Az érintett jogosult arra, hogy bármikor tiltakozzon személyes adatainak kezelése ellen, ha annak jogalapja az adatkezelő jogos érdeke. Ebben az esetben az adatkezelő a személyes adatokat nem kezeli tovább, kivéve, ha bizonyítja, hogy az adatkezelést olyan kényszerítő </w:t>
      </w:r>
      <w:proofErr w:type="spellStart"/>
      <w:r w:rsidRPr="009920EB">
        <w:rPr>
          <w:rFonts w:ascii="Arial" w:eastAsia="Times New Roman" w:hAnsi="Arial" w:cs="Arial"/>
          <w:kern w:val="0"/>
          <w:sz w:val="18"/>
          <w:szCs w:val="18"/>
          <w:lang w:eastAsia="hu-HU"/>
          <w14:ligatures w14:val="none"/>
        </w:rPr>
        <w:t>erejű</w:t>
      </w:r>
      <w:proofErr w:type="spellEnd"/>
      <w:r w:rsidRPr="009920EB">
        <w:rPr>
          <w:rFonts w:ascii="Arial" w:eastAsia="Times New Roman" w:hAnsi="Arial" w:cs="Arial"/>
          <w:kern w:val="0"/>
          <w:sz w:val="18"/>
          <w:szCs w:val="18"/>
          <w:lang w:eastAsia="hu-HU"/>
          <w14:ligatures w14:val="none"/>
        </w:rPr>
        <w:t xml:space="preserve"> jogos okok indokolják, amelyek elsőbbséget élveznek az érintett érdekeivel, jogaival és szabadságaival szemben, vagy amelyek jogi igények előterjesztéséhez, érvényesítéséhez vagy védelméhez kapcsolódnak.</w:t>
      </w:r>
    </w:p>
    <w:p w14:paraId="31E3CF87" w14:textId="33933797" w:rsid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Ha a személyes adatok kezelése közvetlen üzletszerzés érdekében történik, az érintett jogosult arra, hogy bármikor tiltakozzon a rá vonatkozó személyes adatok e célból történő kezelése ellen, ideértve a profilalkotást is, amennyiben az a közvetlen üzletszerzéshez kapcsolódik. Ha az érintett tiltakozik a személyes adatok közvetlen üzletszerzés érdekében történő kezelése ellen, akkor a személyes adatok a továbbiakban e célból nem kezelhetők.</w:t>
      </w:r>
    </w:p>
    <w:p w14:paraId="71BFA630" w14:textId="77777777" w:rsidR="00D4162B" w:rsidRDefault="00D4162B" w:rsidP="009920EB">
      <w:pPr>
        <w:spacing w:after="0" w:line="240" w:lineRule="auto"/>
        <w:jc w:val="both"/>
        <w:rPr>
          <w:rFonts w:ascii="Arial" w:eastAsia="Times New Roman" w:hAnsi="Arial" w:cs="Arial"/>
          <w:kern w:val="0"/>
          <w:sz w:val="18"/>
          <w:szCs w:val="18"/>
          <w:lang w:eastAsia="hu-HU"/>
          <w14:ligatures w14:val="none"/>
        </w:rPr>
      </w:pPr>
    </w:p>
    <w:p w14:paraId="15F3FD55" w14:textId="38B40EC3" w:rsidR="00D4162B" w:rsidRDefault="00D4162B" w:rsidP="00D4162B">
      <w:pPr>
        <w:spacing w:after="0" w:line="240" w:lineRule="auto"/>
        <w:jc w:val="both"/>
        <w:rPr>
          <w:rFonts w:ascii="Arial" w:eastAsia="Times New Roman" w:hAnsi="Arial" w:cs="Arial"/>
          <w:b/>
          <w:bCs/>
          <w:kern w:val="0"/>
          <w:sz w:val="18"/>
          <w:szCs w:val="18"/>
          <w:lang w:eastAsia="hu-HU"/>
          <w14:ligatures w14:val="none"/>
        </w:rPr>
      </w:pPr>
    </w:p>
    <w:p w14:paraId="07621636" w14:textId="65F6034A" w:rsidR="009920EB" w:rsidRPr="009920EB" w:rsidRDefault="008A4A01" w:rsidP="009920EB">
      <w:pPr>
        <w:spacing w:after="0" w:line="240" w:lineRule="auto"/>
        <w:jc w:val="both"/>
        <w:rPr>
          <w:rFonts w:ascii="Arial" w:eastAsia="Times New Roman" w:hAnsi="Arial" w:cs="Arial"/>
          <w:b/>
          <w:bCs/>
          <w:kern w:val="0"/>
          <w:sz w:val="18"/>
          <w:szCs w:val="18"/>
          <w:lang w:eastAsia="hu-HU"/>
          <w14:ligatures w14:val="none"/>
        </w:rPr>
      </w:pPr>
      <w:r>
        <w:rPr>
          <w:rFonts w:ascii="Arial" w:eastAsia="Times New Roman" w:hAnsi="Arial" w:cs="Arial"/>
          <w:b/>
          <w:bCs/>
          <w:kern w:val="0"/>
          <w:sz w:val="18"/>
          <w:szCs w:val="18"/>
          <w:lang w:eastAsia="hu-HU"/>
          <w14:ligatures w14:val="none"/>
        </w:rPr>
        <w:t>9</w:t>
      </w:r>
      <w:r w:rsidR="009920EB" w:rsidRPr="009920EB">
        <w:rPr>
          <w:rFonts w:ascii="Arial" w:eastAsia="Times New Roman" w:hAnsi="Arial" w:cs="Arial"/>
          <w:b/>
          <w:bCs/>
          <w:kern w:val="0"/>
          <w:sz w:val="18"/>
          <w:szCs w:val="18"/>
          <w:lang w:eastAsia="hu-HU"/>
          <w14:ligatures w14:val="none"/>
        </w:rPr>
        <w:t>.8.Jogorvoslati lehetőségek</w:t>
      </w:r>
    </w:p>
    <w:p w14:paraId="58FABAB5"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Adatkezeléssel kapcsolatos jogai megsértése esetén bírósághoz fordulhat. A per elbírálása a törvényszék hatáskörébe tartozik. A per - az érintett választása szerint – a lakóhelye vagy tartózkodási helye szerinti törvényszék előtt is megindítható.</w:t>
      </w:r>
    </w:p>
    <w:p w14:paraId="25D98839"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 xml:space="preserve">Jogorvoslatért fordulhat: </w:t>
      </w:r>
    </w:p>
    <w:p w14:paraId="27D948F2" w14:textId="77777777" w:rsidR="009920EB" w:rsidRDefault="009920EB" w:rsidP="009920EB">
      <w:pPr>
        <w:spacing w:after="0" w:line="240" w:lineRule="auto"/>
        <w:jc w:val="both"/>
        <w:rPr>
          <w:rFonts w:ascii="Arial" w:eastAsia="Times New Roman" w:hAnsi="Arial" w:cs="Arial"/>
          <w:b/>
          <w:kern w:val="0"/>
          <w:sz w:val="18"/>
          <w:szCs w:val="18"/>
          <w:lang w:eastAsia="hu-HU"/>
          <w14:ligatures w14:val="none"/>
        </w:rPr>
      </w:pPr>
    </w:p>
    <w:p w14:paraId="254BBDB6" w14:textId="0B9D2D23" w:rsidR="009920EB" w:rsidRPr="009920EB" w:rsidRDefault="009920EB" w:rsidP="009920EB">
      <w:pPr>
        <w:spacing w:after="0" w:line="240" w:lineRule="auto"/>
        <w:jc w:val="both"/>
        <w:rPr>
          <w:rFonts w:ascii="Arial" w:eastAsia="Times New Roman" w:hAnsi="Arial" w:cs="Arial"/>
          <w:b/>
          <w:kern w:val="0"/>
          <w:sz w:val="18"/>
          <w:szCs w:val="18"/>
          <w:lang w:eastAsia="hu-HU"/>
          <w14:ligatures w14:val="none"/>
        </w:rPr>
      </w:pPr>
      <w:r w:rsidRPr="009920EB">
        <w:rPr>
          <w:rFonts w:ascii="Arial" w:eastAsia="Times New Roman" w:hAnsi="Arial" w:cs="Arial"/>
          <w:b/>
          <w:kern w:val="0"/>
          <w:sz w:val="18"/>
          <w:szCs w:val="18"/>
          <w:lang w:eastAsia="hu-HU"/>
          <w14:ligatures w14:val="none"/>
        </w:rPr>
        <w:t>Felügyeleti Hatóság:</w:t>
      </w:r>
    </w:p>
    <w:p w14:paraId="65B9C223"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Nemzeti Adatvédelmi és Információszabadság Hatóság</w:t>
      </w:r>
    </w:p>
    <w:p w14:paraId="22599C72"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1055 Budapest, Falk Miksa u. 9-11.</w:t>
      </w:r>
    </w:p>
    <w:p w14:paraId="62D3922F"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 xml:space="preserve">levelezési cím: 1363 Budapest, Pf.: 9., </w:t>
      </w:r>
    </w:p>
    <w:p w14:paraId="699C0DEE"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 xml:space="preserve">telefon: 0613911400, </w:t>
      </w:r>
    </w:p>
    <w:p w14:paraId="22CF6324"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 xml:space="preserve">fax: 0613911410, </w:t>
      </w:r>
    </w:p>
    <w:p w14:paraId="091B2357"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 xml:space="preserve">e-mail: </w:t>
      </w:r>
      <w:hyperlink r:id="rId5" w:history="1">
        <w:r w:rsidRPr="009920EB">
          <w:rPr>
            <w:rStyle w:val="Hiperhivatkozs"/>
            <w:rFonts w:ascii="Arial" w:eastAsia="Times New Roman" w:hAnsi="Arial" w:cs="Arial"/>
            <w:kern w:val="0"/>
            <w:sz w:val="18"/>
            <w:szCs w:val="18"/>
            <w:lang w:val="hu" w:eastAsia="hu-HU"/>
            <w14:ligatures w14:val="none"/>
          </w:rPr>
          <w:t>ugyfelszolgalat@naih.hu</w:t>
        </w:r>
      </w:hyperlink>
      <w:r w:rsidRPr="009920EB">
        <w:rPr>
          <w:rFonts w:ascii="Arial" w:eastAsia="Times New Roman" w:hAnsi="Arial" w:cs="Arial"/>
          <w:kern w:val="0"/>
          <w:sz w:val="18"/>
          <w:szCs w:val="18"/>
          <w:lang w:val="hu" w:eastAsia="hu-HU"/>
          <w14:ligatures w14:val="none"/>
        </w:rPr>
        <w:t xml:space="preserve">, </w:t>
      </w:r>
    </w:p>
    <w:p w14:paraId="71276A1D"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r w:rsidRPr="009920EB">
        <w:rPr>
          <w:rFonts w:ascii="Arial" w:eastAsia="Times New Roman" w:hAnsi="Arial" w:cs="Arial"/>
          <w:kern w:val="0"/>
          <w:sz w:val="18"/>
          <w:szCs w:val="18"/>
          <w:lang w:val="hu" w:eastAsia="hu-HU"/>
          <w14:ligatures w14:val="none"/>
        </w:rPr>
        <w:t xml:space="preserve">web: </w:t>
      </w:r>
      <w:hyperlink r:id="rId6" w:history="1">
        <w:r w:rsidRPr="009920EB">
          <w:rPr>
            <w:rStyle w:val="Hiperhivatkozs"/>
            <w:rFonts w:ascii="Arial" w:eastAsia="Times New Roman" w:hAnsi="Arial" w:cs="Arial"/>
            <w:kern w:val="0"/>
            <w:sz w:val="18"/>
            <w:szCs w:val="18"/>
            <w:lang w:val="hu" w:eastAsia="hu-HU"/>
            <w14:ligatures w14:val="none"/>
          </w:rPr>
          <w:t>www.naih.hu</w:t>
        </w:r>
      </w:hyperlink>
    </w:p>
    <w:p w14:paraId="101ECC81" w14:textId="77777777" w:rsidR="009920EB" w:rsidRPr="009920EB" w:rsidRDefault="009920EB" w:rsidP="009920EB">
      <w:pPr>
        <w:spacing w:after="0" w:line="240" w:lineRule="auto"/>
        <w:jc w:val="both"/>
        <w:rPr>
          <w:rFonts w:ascii="Arial" w:eastAsia="Times New Roman" w:hAnsi="Arial" w:cs="Arial"/>
          <w:kern w:val="0"/>
          <w:sz w:val="18"/>
          <w:szCs w:val="18"/>
          <w:lang w:val="hu" w:eastAsia="hu-HU"/>
          <w14:ligatures w14:val="none"/>
        </w:rPr>
      </w:pPr>
    </w:p>
    <w:p w14:paraId="08982EFC" w14:textId="77777777" w:rsidR="009920EB" w:rsidRPr="009920EB" w:rsidRDefault="009920EB" w:rsidP="009920EB">
      <w:pPr>
        <w:spacing w:after="0" w:line="240" w:lineRule="auto"/>
        <w:jc w:val="both"/>
        <w:rPr>
          <w:rFonts w:ascii="Arial" w:eastAsia="Times New Roman" w:hAnsi="Arial" w:cs="Arial"/>
          <w:kern w:val="0"/>
          <w:sz w:val="18"/>
          <w:szCs w:val="18"/>
          <w:lang w:eastAsia="hu-HU"/>
          <w14:ligatures w14:val="none"/>
        </w:rPr>
      </w:pPr>
      <w:r w:rsidRPr="009920EB">
        <w:rPr>
          <w:rFonts w:ascii="Arial" w:eastAsia="Times New Roman" w:hAnsi="Arial" w:cs="Arial"/>
          <w:kern w:val="0"/>
          <w:sz w:val="18"/>
          <w:szCs w:val="18"/>
          <w:lang w:eastAsia="hu-HU"/>
          <w14:ligatures w14:val="none"/>
        </w:rPr>
        <w:t>Az adatai jogellenes kezelésével, vagy az adatbiztonság követelményének megszegésével az adatkezelő által, vagy az adatfeldolgozó által okozott kárt az adatkezelő köteles megtéríteni. Ha az adatkezelő az adatai jogellenes kezelésével vagy az adatbiztonság követelményeinek megszegésével a személyiségi jogait megsérti, sérelemdíjat követelhet.</w:t>
      </w:r>
    </w:p>
    <w:p w14:paraId="28FBA695" w14:textId="77777777" w:rsidR="009920EB" w:rsidRPr="00E3634E" w:rsidRDefault="009920EB" w:rsidP="003518CC">
      <w:pPr>
        <w:spacing w:after="0" w:line="240" w:lineRule="auto"/>
        <w:jc w:val="both"/>
        <w:rPr>
          <w:rFonts w:ascii="Arial" w:eastAsia="Times New Roman" w:hAnsi="Arial" w:cs="Arial"/>
          <w:kern w:val="0"/>
          <w:sz w:val="18"/>
          <w:szCs w:val="18"/>
          <w:lang w:eastAsia="hu-HU"/>
          <w14:ligatures w14:val="none"/>
        </w:rPr>
      </w:pPr>
    </w:p>
    <w:p w14:paraId="6EE6ABFA" w14:textId="77777777" w:rsidR="00E3634E" w:rsidRPr="00E3634E" w:rsidRDefault="00E3634E" w:rsidP="003518CC">
      <w:pPr>
        <w:jc w:val="both"/>
        <w:rPr>
          <w:rFonts w:ascii="Arial" w:hAnsi="Arial" w:cs="Arial"/>
          <w:sz w:val="18"/>
          <w:szCs w:val="18"/>
        </w:rPr>
      </w:pPr>
    </w:p>
    <w:sectPr w:rsidR="00E3634E" w:rsidRPr="00E363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DE5"/>
    <w:multiLevelType w:val="multilevel"/>
    <w:tmpl w:val="3598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B3518"/>
    <w:multiLevelType w:val="multilevel"/>
    <w:tmpl w:val="27A65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C06DE"/>
    <w:multiLevelType w:val="multilevel"/>
    <w:tmpl w:val="3EE0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4C0BE8"/>
    <w:multiLevelType w:val="multilevel"/>
    <w:tmpl w:val="FBA47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361B2C"/>
    <w:multiLevelType w:val="multilevel"/>
    <w:tmpl w:val="3B00D9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9E5F2D"/>
    <w:multiLevelType w:val="multilevel"/>
    <w:tmpl w:val="FD125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2F008F"/>
    <w:multiLevelType w:val="multilevel"/>
    <w:tmpl w:val="257C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D622F"/>
    <w:multiLevelType w:val="multilevel"/>
    <w:tmpl w:val="0498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4A499F"/>
    <w:multiLevelType w:val="multilevel"/>
    <w:tmpl w:val="5F4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579456">
    <w:abstractNumId w:val="1"/>
  </w:num>
  <w:num w:numId="2" w16cid:durableId="2026907223">
    <w:abstractNumId w:val="6"/>
  </w:num>
  <w:num w:numId="3" w16cid:durableId="1049186132">
    <w:abstractNumId w:val="7"/>
  </w:num>
  <w:num w:numId="4" w16cid:durableId="1224029605">
    <w:abstractNumId w:val="8"/>
  </w:num>
  <w:num w:numId="5" w16cid:durableId="1154027192">
    <w:abstractNumId w:val="5"/>
  </w:num>
  <w:num w:numId="6" w16cid:durableId="205028176">
    <w:abstractNumId w:val="3"/>
  </w:num>
  <w:num w:numId="7" w16cid:durableId="1845244730">
    <w:abstractNumId w:val="0"/>
  </w:num>
  <w:num w:numId="8" w16cid:durableId="1162431964">
    <w:abstractNumId w:val="2"/>
  </w:num>
  <w:num w:numId="9" w16cid:durableId="1121999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4E"/>
    <w:rsid w:val="0004067C"/>
    <w:rsid w:val="0006242F"/>
    <w:rsid w:val="000655D0"/>
    <w:rsid w:val="001B04C0"/>
    <w:rsid w:val="001E32FE"/>
    <w:rsid w:val="00217C24"/>
    <w:rsid w:val="0025659B"/>
    <w:rsid w:val="002E1691"/>
    <w:rsid w:val="003518CC"/>
    <w:rsid w:val="00390E4C"/>
    <w:rsid w:val="004052A1"/>
    <w:rsid w:val="004065DD"/>
    <w:rsid w:val="00480342"/>
    <w:rsid w:val="004A4DFC"/>
    <w:rsid w:val="00591763"/>
    <w:rsid w:val="00657215"/>
    <w:rsid w:val="00663701"/>
    <w:rsid w:val="006C66A2"/>
    <w:rsid w:val="006E4516"/>
    <w:rsid w:val="006E6B28"/>
    <w:rsid w:val="0074093C"/>
    <w:rsid w:val="008313AB"/>
    <w:rsid w:val="00834747"/>
    <w:rsid w:val="008734A2"/>
    <w:rsid w:val="0088711D"/>
    <w:rsid w:val="008A4A01"/>
    <w:rsid w:val="008E7BA2"/>
    <w:rsid w:val="008F67F1"/>
    <w:rsid w:val="009920EB"/>
    <w:rsid w:val="00A923EB"/>
    <w:rsid w:val="00B1163D"/>
    <w:rsid w:val="00B43A87"/>
    <w:rsid w:val="00B801A1"/>
    <w:rsid w:val="00B92DCD"/>
    <w:rsid w:val="00C30FB3"/>
    <w:rsid w:val="00C66303"/>
    <w:rsid w:val="00C7050F"/>
    <w:rsid w:val="00CF1D5B"/>
    <w:rsid w:val="00D4162B"/>
    <w:rsid w:val="00D905AE"/>
    <w:rsid w:val="00D9326D"/>
    <w:rsid w:val="00DB2E93"/>
    <w:rsid w:val="00E3634E"/>
    <w:rsid w:val="00F22D7D"/>
    <w:rsid w:val="00F40781"/>
    <w:rsid w:val="00FC6F7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119C9"/>
  <w15:chartTrackingRefBased/>
  <w15:docId w15:val="{91A09185-25C7-4DE3-A65A-11A7ABFD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E363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E363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E3634E"/>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E3634E"/>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E3634E"/>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E3634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E3634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E3634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E3634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E3634E"/>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E3634E"/>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E3634E"/>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E3634E"/>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E3634E"/>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E3634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E3634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E3634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E3634E"/>
    <w:rPr>
      <w:rFonts w:eastAsiaTheme="majorEastAsia" w:cstheme="majorBidi"/>
      <w:color w:val="272727" w:themeColor="text1" w:themeTint="D8"/>
    </w:rPr>
  </w:style>
  <w:style w:type="paragraph" w:styleId="Cm">
    <w:name w:val="Title"/>
    <w:basedOn w:val="Norml"/>
    <w:next w:val="Norml"/>
    <w:link w:val="CmChar"/>
    <w:uiPriority w:val="10"/>
    <w:qFormat/>
    <w:rsid w:val="00E36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E3634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E3634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E3634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E3634E"/>
    <w:pPr>
      <w:spacing w:before="160"/>
      <w:jc w:val="center"/>
    </w:pPr>
    <w:rPr>
      <w:i/>
      <w:iCs/>
      <w:color w:val="404040" w:themeColor="text1" w:themeTint="BF"/>
    </w:rPr>
  </w:style>
  <w:style w:type="character" w:customStyle="1" w:styleId="IdzetChar">
    <w:name w:val="Idézet Char"/>
    <w:basedOn w:val="Bekezdsalapbettpusa"/>
    <w:link w:val="Idzet"/>
    <w:uiPriority w:val="29"/>
    <w:rsid w:val="00E3634E"/>
    <w:rPr>
      <w:i/>
      <w:iCs/>
      <w:color w:val="404040" w:themeColor="text1" w:themeTint="BF"/>
    </w:rPr>
  </w:style>
  <w:style w:type="paragraph" w:styleId="Listaszerbekezds">
    <w:name w:val="List Paragraph"/>
    <w:basedOn w:val="Norml"/>
    <w:uiPriority w:val="34"/>
    <w:qFormat/>
    <w:rsid w:val="00E3634E"/>
    <w:pPr>
      <w:ind w:left="720"/>
      <w:contextualSpacing/>
    </w:pPr>
  </w:style>
  <w:style w:type="character" w:styleId="Erskiemels">
    <w:name w:val="Intense Emphasis"/>
    <w:basedOn w:val="Bekezdsalapbettpusa"/>
    <w:uiPriority w:val="21"/>
    <w:qFormat/>
    <w:rsid w:val="00E3634E"/>
    <w:rPr>
      <w:i/>
      <w:iCs/>
      <w:color w:val="2F5496" w:themeColor="accent1" w:themeShade="BF"/>
    </w:rPr>
  </w:style>
  <w:style w:type="paragraph" w:styleId="Kiemeltidzet">
    <w:name w:val="Intense Quote"/>
    <w:basedOn w:val="Norml"/>
    <w:next w:val="Norml"/>
    <w:link w:val="KiemeltidzetChar"/>
    <w:uiPriority w:val="30"/>
    <w:qFormat/>
    <w:rsid w:val="00E363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E3634E"/>
    <w:rPr>
      <w:i/>
      <w:iCs/>
      <w:color w:val="2F5496" w:themeColor="accent1" w:themeShade="BF"/>
    </w:rPr>
  </w:style>
  <w:style w:type="character" w:styleId="Ershivatkozs">
    <w:name w:val="Intense Reference"/>
    <w:basedOn w:val="Bekezdsalapbettpusa"/>
    <w:uiPriority w:val="32"/>
    <w:qFormat/>
    <w:rsid w:val="00E3634E"/>
    <w:rPr>
      <w:b/>
      <w:bCs/>
      <w:smallCaps/>
      <w:color w:val="2F5496" w:themeColor="accent1" w:themeShade="BF"/>
      <w:spacing w:val="5"/>
    </w:rPr>
  </w:style>
  <w:style w:type="character" w:styleId="Hiperhivatkozs">
    <w:name w:val="Hyperlink"/>
    <w:basedOn w:val="Bekezdsalapbettpusa"/>
    <w:uiPriority w:val="99"/>
    <w:unhideWhenUsed/>
    <w:rsid w:val="003518CC"/>
    <w:rPr>
      <w:color w:val="0563C1" w:themeColor="hyperlink"/>
      <w:u w:val="single"/>
    </w:rPr>
  </w:style>
  <w:style w:type="character" w:styleId="Feloldatlanmegemlts">
    <w:name w:val="Unresolved Mention"/>
    <w:basedOn w:val="Bekezdsalapbettpusa"/>
    <w:uiPriority w:val="99"/>
    <w:semiHidden/>
    <w:unhideWhenUsed/>
    <w:rsid w:val="00351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747476">
      <w:bodyDiv w:val="1"/>
      <w:marLeft w:val="0"/>
      <w:marRight w:val="0"/>
      <w:marTop w:val="0"/>
      <w:marBottom w:val="0"/>
      <w:divBdr>
        <w:top w:val="none" w:sz="0" w:space="0" w:color="auto"/>
        <w:left w:val="none" w:sz="0" w:space="0" w:color="auto"/>
        <w:bottom w:val="none" w:sz="0" w:space="0" w:color="auto"/>
        <w:right w:val="none" w:sz="0" w:space="0" w:color="auto"/>
      </w:divBdr>
      <w:divsChild>
        <w:div w:id="1722056370">
          <w:marLeft w:val="0"/>
          <w:marRight w:val="0"/>
          <w:marTop w:val="0"/>
          <w:marBottom w:val="0"/>
          <w:divBdr>
            <w:top w:val="none" w:sz="0" w:space="0" w:color="auto"/>
            <w:left w:val="none" w:sz="0" w:space="0" w:color="auto"/>
            <w:bottom w:val="none" w:sz="0" w:space="0" w:color="auto"/>
            <w:right w:val="none" w:sz="0" w:space="0" w:color="auto"/>
          </w:divBdr>
          <w:divsChild>
            <w:div w:id="497043337">
              <w:marLeft w:val="0"/>
              <w:marRight w:val="0"/>
              <w:marTop w:val="0"/>
              <w:marBottom w:val="0"/>
              <w:divBdr>
                <w:top w:val="none" w:sz="0" w:space="0" w:color="auto"/>
                <w:left w:val="none" w:sz="0" w:space="0" w:color="auto"/>
                <w:bottom w:val="none" w:sz="0" w:space="0" w:color="auto"/>
                <w:right w:val="none" w:sz="0" w:space="0" w:color="auto"/>
              </w:divBdr>
              <w:divsChild>
                <w:div w:id="180075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865428">
          <w:marLeft w:val="0"/>
          <w:marRight w:val="0"/>
          <w:marTop w:val="0"/>
          <w:marBottom w:val="0"/>
          <w:divBdr>
            <w:top w:val="none" w:sz="0" w:space="0" w:color="auto"/>
            <w:left w:val="none" w:sz="0" w:space="0" w:color="auto"/>
            <w:bottom w:val="none" w:sz="0" w:space="0" w:color="auto"/>
            <w:right w:val="none" w:sz="0" w:space="0" w:color="auto"/>
          </w:divBdr>
          <w:divsChild>
            <w:div w:id="590546524">
              <w:marLeft w:val="0"/>
              <w:marRight w:val="0"/>
              <w:marTop w:val="0"/>
              <w:marBottom w:val="0"/>
              <w:divBdr>
                <w:top w:val="none" w:sz="0" w:space="0" w:color="auto"/>
                <w:left w:val="none" w:sz="0" w:space="0" w:color="auto"/>
                <w:bottom w:val="none" w:sz="0" w:space="0" w:color="auto"/>
                <w:right w:val="none" w:sz="0" w:space="0" w:color="auto"/>
              </w:divBdr>
              <w:divsChild>
                <w:div w:id="7726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843714">
          <w:marLeft w:val="0"/>
          <w:marRight w:val="0"/>
          <w:marTop w:val="0"/>
          <w:marBottom w:val="0"/>
          <w:divBdr>
            <w:top w:val="none" w:sz="0" w:space="0" w:color="auto"/>
            <w:left w:val="none" w:sz="0" w:space="0" w:color="auto"/>
            <w:bottom w:val="none" w:sz="0" w:space="0" w:color="auto"/>
            <w:right w:val="none" w:sz="0" w:space="0" w:color="auto"/>
          </w:divBdr>
          <w:divsChild>
            <w:div w:id="144709874">
              <w:marLeft w:val="0"/>
              <w:marRight w:val="0"/>
              <w:marTop w:val="0"/>
              <w:marBottom w:val="0"/>
              <w:divBdr>
                <w:top w:val="none" w:sz="0" w:space="0" w:color="auto"/>
                <w:left w:val="none" w:sz="0" w:space="0" w:color="auto"/>
                <w:bottom w:val="none" w:sz="0" w:space="0" w:color="auto"/>
                <w:right w:val="none" w:sz="0" w:space="0" w:color="auto"/>
              </w:divBdr>
              <w:divsChild>
                <w:div w:id="1539925456">
                  <w:marLeft w:val="0"/>
                  <w:marRight w:val="0"/>
                  <w:marTop w:val="0"/>
                  <w:marBottom w:val="0"/>
                  <w:divBdr>
                    <w:top w:val="none" w:sz="0" w:space="0" w:color="auto"/>
                    <w:left w:val="none" w:sz="0" w:space="0" w:color="auto"/>
                    <w:bottom w:val="none" w:sz="0" w:space="0" w:color="auto"/>
                    <w:right w:val="none" w:sz="0" w:space="0" w:color="auto"/>
                  </w:divBdr>
                  <w:divsChild>
                    <w:div w:id="2001081111">
                      <w:marLeft w:val="0"/>
                      <w:marRight w:val="0"/>
                      <w:marTop w:val="0"/>
                      <w:marBottom w:val="0"/>
                      <w:divBdr>
                        <w:top w:val="none" w:sz="0" w:space="0" w:color="auto"/>
                        <w:left w:val="none" w:sz="0" w:space="0" w:color="auto"/>
                        <w:bottom w:val="none" w:sz="0" w:space="0" w:color="auto"/>
                        <w:right w:val="none" w:sz="0" w:space="0" w:color="auto"/>
                      </w:divBdr>
                    </w:div>
                    <w:div w:id="2006351870">
                      <w:marLeft w:val="600"/>
                      <w:marRight w:val="0"/>
                      <w:marTop w:val="0"/>
                      <w:marBottom w:val="0"/>
                      <w:divBdr>
                        <w:top w:val="none" w:sz="0" w:space="0" w:color="auto"/>
                        <w:left w:val="none" w:sz="0" w:space="0" w:color="auto"/>
                        <w:bottom w:val="none" w:sz="0" w:space="0" w:color="auto"/>
                        <w:right w:val="none" w:sz="0" w:space="0" w:color="auto"/>
                      </w:divBdr>
                    </w:div>
                    <w:div w:id="439640291">
                      <w:marLeft w:val="600"/>
                      <w:marRight w:val="0"/>
                      <w:marTop w:val="0"/>
                      <w:marBottom w:val="0"/>
                      <w:divBdr>
                        <w:top w:val="none" w:sz="0" w:space="0" w:color="auto"/>
                        <w:left w:val="none" w:sz="0" w:space="0" w:color="auto"/>
                        <w:bottom w:val="none" w:sz="0" w:space="0" w:color="auto"/>
                        <w:right w:val="none" w:sz="0" w:space="0" w:color="auto"/>
                      </w:divBdr>
                    </w:div>
                    <w:div w:id="14235335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81860">
          <w:marLeft w:val="0"/>
          <w:marRight w:val="0"/>
          <w:marTop w:val="0"/>
          <w:marBottom w:val="0"/>
          <w:divBdr>
            <w:top w:val="none" w:sz="0" w:space="0" w:color="auto"/>
            <w:left w:val="none" w:sz="0" w:space="0" w:color="auto"/>
            <w:bottom w:val="none" w:sz="0" w:space="0" w:color="auto"/>
            <w:right w:val="none" w:sz="0" w:space="0" w:color="auto"/>
          </w:divBdr>
          <w:divsChild>
            <w:div w:id="479808031">
              <w:marLeft w:val="0"/>
              <w:marRight w:val="0"/>
              <w:marTop w:val="0"/>
              <w:marBottom w:val="0"/>
              <w:divBdr>
                <w:top w:val="none" w:sz="0" w:space="0" w:color="auto"/>
                <w:left w:val="none" w:sz="0" w:space="0" w:color="auto"/>
                <w:bottom w:val="none" w:sz="0" w:space="0" w:color="auto"/>
                <w:right w:val="none" w:sz="0" w:space="0" w:color="auto"/>
              </w:divBdr>
              <w:divsChild>
                <w:div w:id="1797680783">
                  <w:marLeft w:val="0"/>
                  <w:marRight w:val="0"/>
                  <w:marTop w:val="0"/>
                  <w:marBottom w:val="0"/>
                  <w:divBdr>
                    <w:top w:val="none" w:sz="0" w:space="0" w:color="auto"/>
                    <w:left w:val="none" w:sz="0" w:space="0" w:color="auto"/>
                    <w:bottom w:val="none" w:sz="0" w:space="0" w:color="auto"/>
                    <w:right w:val="none" w:sz="0" w:space="0" w:color="auto"/>
                  </w:divBdr>
                  <w:divsChild>
                    <w:div w:id="862329495">
                      <w:marLeft w:val="600"/>
                      <w:marRight w:val="0"/>
                      <w:marTop w:val="0"/>
                      <w:marBottom w:val="0"/>
                      <w:divBdr>
                        <w:top w:val="none" w:sz="0" w:space="0" w:color="auto"/>
                        <w:left w:val="none" w:sz="0" w:space="0" w:color="auto"/>
                        <w:bottom w:val="none" w:sz="0" w:space="0" w:color="auto"/>
                        <w:right w:val="none" w:sz="0" w:space="0" w:color="auto"/>
                      </w:divBdr>
                    </w:div>
                    <w:div w:id="533343975">
                      <w:marLeft w:val="600"/>
                      <w:marRight w:val="0"/>
                      <w:marTop w:val="0"/>
                      <w:marBottom w:val="0"/>
                      <w:divBdr>
                        <w:top w:val="none" w:sz="0" w:space="0" w:color="auto"/>
                        <w:left w:val="none" w:sz="0" w:space="0" w:color="auto"/>
                        <w:bottom w:val="none" w:sz="0" w:space="0" w:color="auto"/>
                        <w:right w:val="none" w:sz="0" w:space="0" w:color="auto"/>
                      </w:divBdr>
                    </w:div>
                    <w:div w:id="1851066955">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29519">
          <w:marLeft w:val="0"/>
          <w:marRight w:val="0"/>
          <w:marTop w:val="0"/>
          <w:marBottom w:val="0"/>
          <w:divBdr>
            <w:top w:val="none" w:sz="0" w:space="0" w:color="auto"/>
            <w:left w:val="none" w:sz="0" w:space="0" w:color="auto"/>
            <w:bottom w:val="none" w:sz="0" w:space="0" w:color="auto"/>
            <w:right w:val="none" w:sz="0" w:space="0" w:color="auto"/>
          </w:divBdr>
          <w:divsChild>
            <w:div w:id="538592370">
              <w:marLeft w:val="0"/>
              <w:marRight w:val="0"/>
              <w:marTop w:val="0"/>
              <w:marBottom w:val="0"/>
              <w:divBdr>
                <w:top w:val="none" w:sz="0" w:space="0" w:color="auto"/>
                <w:left w:val="none" w:sz="0" w:space="0" w:color="auto"/>
                <w:bottom w:val="none" w:sz="0" w:space="0" w:color="auto"/>
                <w:right w:val="none" w:sz="0" w:space="0" w:color="auto"/>
              </w:divBdr>
              <w:divsChild>
                <w:div w:id="173758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818">
      <w:bodyDiv w:val="1"/>
      <w:marLeft w:val="0"/>
      <w:marRight w:val="0"/>
      <w:marTop w:val="0"/>
      <w:marBottom w:val="0"/>
      <w:divBdr>
        <w:top w:val="none" w:sz="0" w:space="0" w:color="auto"/>
        <w:left w:val="none" w:sz="0" w:space="0" w:color="auto"/>
        <w:bottom w:val="none" w:sz="0" w:space="0" w:color="auto"/>
        <w:right w:val="none" w:sz="0" w:space="0" w:color="auto"/>
      </w:divBdr>
      <w:divsChild>
        <w:div w:id="853570633">
          <w:marLeft w:val="0"/>
          <w:marRight w:val="0"/>
          <w:marTop w:val="0"/>
          <w:marBottom w:val="0"/>
          <w:divBdr>
            <w:top w:val="none" w:sz="0" w:space="0" w:color="auto"/>
            <w:left w:val="none" w:sz="0" w:space="0" w:color="auto"/>
            <w:bottom w:val="none" w:sz="0" w:space="0" w:color="auto"/>
            <w:right w:val="none" w:sz="0" w:space="0" w:color="auto"/>
          </w:divBdr>
          <w:divsChild>
            <w:div w:id="20364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775504">
      <w:bodyDiv w:val="1"/>
      <w:marLeft w:val="0"/>
      <w:marRight w:val="0"/>
      <w:marTop w:val="0"/>
      <w:marBottom w:val="0"/>
      <w:divBdr>
        <w:top w:val="none" w:sz="0" w:space="0" w:color="auto"/>
        <w:left w:val="none" w:sz="0" w:space="0" w:color="auto"/>
        <w:bottom w:val="none" w:sz="0" w:space="0" w:color="auto"/>
        <w:right w:val="none" w:sz="0" w:space="0" w:color="auto"/>
      </w:divBdr>
    </w:div>
    <w:div w:id="1893807633">
      <w:bodyDiv w:val="1"/>
      <w:marLeft w:val="0"/>
      <w:marRight w:val="0"/>
      <w:marTop w:val="0"/>
      <w:marBottom w:val="0"/>
      <w:divBdr>
        <w:top w:val="none" w:sz="0" w:space="0" w:color="auto"/>
        <w:left w:val="none" w:sz="0" w:space="0" w:color="auto"/>
        <w:bottom w:val="none" w:sz="0" w:space="0" w:color="auto"/>
        <w:right w:val="none" w:sz="0" w:space="0" w:color="auto"/>
      </w:divBdr>
      <w:divsChild>
        <w:div w:id="950280294">
          <w:marLeft w:val="0"/>
          <w:marRight w:val="0"/>
          <w:marTop w:val="0"/>
          <w:marBottom w:val="0"/>
          <w:divBdr>
            <w:top w:val="none" w:sz="0" w:space="0" w:color="auto"/>
            <w:left w:val="none" w:sz="0" w:space="0" w:color="auto"/>
            <w:bottom w:val="none" w:sz="0" w:space="0" w:color="auto"/>
            <w:right w:val="none" w:sz="0" w:space="0" w:color="auto"/>
          </w:divBdr>
        </w:div>
      </w:divsChild>
    </w:div>
    <w:div w:id="2044473623">
      <w:bodyDiv w:val="1"/>
      <w:marLeft w:val="0"/>
      <w:marRight w:val="0"/>
      <w:marTop w:val="0"/>
      <w:marBottom w:val="0"/>
      <w:divBdr>
        <w:top w:val="none" w:sz="0" w:space="0" w:color="auto"/>
        <w:left w:val="none" w:sz="0" w:space="0" w:color="auto"/>
        <w:bottom w:val="none" w:sz="0" w:space="0" w:color="auto"/>
        <w:right w:val="none" w:sz="0" w:space="0" w:color="auto"/>
      </w:divBdr>
      <w:divsChild>
        <w:div w:id="889152831">
          <w:marLeft w:val="0"/>
          <w:marRight w:val="0"/>
          <w:marTop w:val="0"/>
          <w:marBottom w:val="0"/>
          <w:divBdr>
            <w:top w:val="none" w:sz="0" w:space="0" w:color="auto"/>
            <w:left w:val="none" w:sz="0" w:space="0" w:color="auto"/>
            <w:bottom w:val="none" w:sz="0" w:space="0" w:color="auto"/>
            <w:right w:val="none" w:sz="0" w:space="0" w:color="auto"/>
          </w:divBdr>
          <w:divsChild>
            <w:div w:id="138614140">
              <w:marLeft w:val="0"/>
              <w:marRight w:val="0"/>
              <w:marTop w:val="0"/>
              <w:marBottom w:val="0"/>
              <w:divBdr>
                <w:top w:val="none" w:sz="0" w:space="0" w:color="auto"/>
                <w:left w:val="none" w:sz="0" w:space="0" w:color="auto"/>
                <w:bottom w:val="none" w:sz="0" w:space="0" w:color="auto"/>
                <w:right w:val="none" w:sz="0" w:space="0" w:color="auto"/>
              </w:divBdr>
            </w:div>
          </w:divsChild>
        </w:div>
        <w:div w:id="1201938013">
          <w:marLeft w:val="0"/>
          <w:marRight w:val="0"/>
          <w:marTop w:val="0"/>
          <w:marBottom w:val="0"/>
          <w:divBdr>
            <w:top w:val="none" w:sz="0" w:space="0" w:color="auto"/>
            <w:left w:val="none" w:sz="0" w:space="0" w:color="auto"/>
            <w:bottom w:val="none" w:sz="0" w:space="0" w:color="auto"/>
            <w:right w:val="none" w:sz="0" w:space="0" w:color="auto"/>
          </w:divBdr>
          <w:divsChild>
            <w:div w:id="200901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ih.hu" TargetMode="External"/><Relationship Id="rId5" Type="http://schemas.openxmlformats.org/officeDocument/2006/relationships/hyperlink" Target="mailto:ugyfelszolgalat@naih.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8</Pages>
  <Words>3800</Words>
  <Characters>26224</Characters>
  <Application>Microsoft Office Word</Application>
  <DocSecurity>0</DocSecurity>
  <Lines>218</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Brigitta Batka</dc:creator>
  <cp:keywords/>
  <dc:description/>
  <cp:lastModifiedBy>Brigitta Batka</cp:lastModifiedBy>
  <cp:revision>11</cp:revision>
  <dcterms:created xsi:type="dcterms:W3CDTF">2026-08-23T10:15:00Z</dcterms:created>
  <dcterms:modified xsi:type="dcterms:W3CDTF">2026-09-30T04:04:00Z</dcterms:modified>
</cp:coreProperties>
</file>